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7B019" w14:textId="77777777" w:rsidR="00F66287" w:rsidRPr="00E33157" w:rsidRDefault="008B78B0" w:rsidP="00B23412">
      <w:pPr>
        <w:jc w:val="both"/>
        <w:rPr>
          <w:rFonts w:ascii="Arial" w:hAnsi="Arial" w:cs="Arial"/>
          <w:b/>
          <w:spacing w:val="100"/>
          <w:sz w:val="22"/>
          <w:szCs w:val="22"/>
        </w:rPr>
      </w:pPr>
      <w:r w:rsidRPr="00E33157">
        <w:rPr>
          <w:rFonts w:ascii="Arial" w:hAnsi="Arial" w:cs="Arial"/>
          <w:b/>
          <w:noProof/>
          <w:spacing w:val="100"/>
          <w:sz w:val="22"/>
          <w:szCs w:val="22"/>
        </w:rPr>
        <mc:AlternateContent>
          <mc:Choice Requires="wps">
            <w:drawing>
              <wp:anchor distT="0" distB="0" distL="114300" distR="114300" simplePos="0" relativeHeight="251660288" behindDoc="0" locked="0" layoutInCell="1" allowOverlap="1" wp14:anchorId="277F0D09" wp14:editId="3AFBCFE2">
                <wp:simplePos x="0" y="0"/>
                <wp:positionH relativeFrom="margin">
                  <wp:posOffset>3460115</wp:posOffset>
                </wp:positionH>
                <wp:positionV relativeFrom="paragraph">
                  <wp:posOffset>13335</wp:posOffset>
                </wp:positionV>
                <wp:extent cx="3116580" cy="704850"/>
                <wp:effectExtent l="0" t="0" r="7620" b="0"/>
                <wp:wrapNone/>
                <wp:docPr id="7" name="Text Box 7"/>
                <wp:cNvGraphicFramePr/>
                <a:graphic xmlns:a="http://schemas.openxmlformats.org/drawingml/2006/main">
                  <a:graphicData uri="http://schemas.microsoft.com/office/word/2010/wordprocessingShape">
                    <wps:wsp>
                      <wps:cNvSpPr txBox="1"/>
                      <wps:spPr>
                        <a:xfrm>
                          <a:off x="0" y="0"/>
                          <a:ext cx="3116580" cy="704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7675172" w14:textId="77777777" w:rsidR="009E2353" w:rsidRPr="00946A28" w:rsidRDefault="0020065A" w:rsidP="00946A28">
                            <w:pPr>
                              <w:spacing w:line="280" w:lineRule="atLeast"/>
                              <w:jc w:val="center"/>
                              <w:rPr>
                                <w:rFonts w:ascii="Arial" w:hAnsi="Arial" w:cs="Arial"/>
                                <w:b/>
                                <w:sz w:val="22"/>
                                <w:szCs w:val="22"/>
                              </w:rPr>
                            </w:pPr>
                            <w:r>
                              <w:rPr>
                                <w:rFonts w:ascii="Arial" w:hAnsi="Arial" w:cs="Arial"/>
                                <w:b/>
                                <w:sz w:val="22"/>
                                <w:szCs w:val="22"/>
                              </w:rPr>
                              <w:t>VIRTUAL</w:t>
                            </w:r>
                            <w:r w:rsidR="00EA1DDC">
                              <w:rPr>
                                <w:rFonts w:ascii="Arial" w:hAnsi="Arial" w:cs="Arial"/>
                                <w:b/>
                                <w:sz w:val="22"/>
                                <w:szCs w:val="22"/>
                              </w:rPr>
                              <w:t xml:space="preserve"> </w:t>
                            </w:r>
                            <w:r w:rsidR="009E2353" w:rsidRPr="00946A28">
                              <w:rPr>
                                <w:rFonts w:ascii="Arial" w:hAnsi="Arial" w:cs="Arial"/>
                                <w:b/>
                                <w:sz w:val="22"/>
                                <w:szCs w:val="22"/>
                              </w:rPr>
                              <w:t>PARENT &amp; CARER’S</w:t>
                            </w:r>
                            <w:r w:rsidR="00B15529" w:rsidRPr="00946A28">
                              <w:rPr>
                                <w:rFonts w:ascii="Arial" w:hAnsi="Arial" w:cs="Arial"/>
                                <w:b/>
                                <w:sz w:val="22"/>
                                <w:szCs w:val="22"/>
                              </w:rPr>
                              <w:t xml:space="preserve"> EVENING</w:t>
                            </w:r>
                          </w:p>
                          <w:p w14:paraId="41AC3763" w14:textId="1EA8924F" w:rsidR="0020065A" w:rsidRDefault="00C45969" w:rsidP="00946A28">
                            <w:pPr>
                              <w:spacing w:line="280" w:lineRule="atLeast"/>
                              <w:jc w:val="center"/>
                              <w:rPr>
                                <w:rFonts w:ascii="Arial" w:hAnsi="Arial" w:cs="Arial"/>
                                <w:b/>
                                <w:sz w:val="22"/>
                                <w:szCs w:val="22"/>
                              </w:rPr>
                            </w:pPr>
                            <w:r>
                              <w:rPr>
                                <w:rFonts w:ascii="Arial" w:hAnsi="Arial" w:cs="Arial"/>
                                <w:b/>
                                <w:sz w:val="22"/>
                                <w:szCs w:val="22"/>
                              </w:rPr>
                              <w:t>25</w:t>
                            </w:r>
                            <w:r w:rsidRPr="00C45969">
                              <w:rPr>
                                <w:rFonts w:ascii="Arial" w:hAnsi="Arial" w:cs="Arial"/>
                                <w:b/>
                                <w:sz w:val="22"/>
                                <w:szCs w:val="22"/>
                                <w:vertAlign w:val="superscript"/>
                              </w:rPr>
                              <w:t>th</w:t>
                            </w:r>
                            <w:r>
                              <w:rPr>
                                <w:rFonts w:ascii="Arial" w:hAnsi="Arial" w:cs="Arial"/>
                                <w:b/>
                                <w:sz w:val="22"/>
                                <w:szCs w:val="22"/>
                              </w:rPr>
                              <w:t xml:space="preserve"> January </w:t>
                            </w:r>
                            <w:r w:rsidR="006E73A7">
                              <w:rPr>
                                <w:rFonts w:ascii="Arial" w:hAnsi="Arial" w:cs="Arial"/>
                                <w:b/>
                                <w:sz w:val="22"/>
                                <w:szCs w:val="22"/>
                              </w:rPr>
                              <w:t xml:space="preserve">and </w:t>
                            </w:r>
                            <w:r w:rsidR="00F16E53">
                              <w:rPr>
                                <w:rFonts w:ascii="Arial" w:hAnsi="Arial" w:cs="Arial"/>
                                <w:b/>
                                <w:sz w:val="22"/>
                                <w:szCs w:val="22"/>
                              </w:rPr>
                              <w:t>30</w:t>
                            </w:r>
                            <w:r w:rsidR="00F16E53" w:rsidRPr="00F16E53">
                              <w:rPr>
                                <w:rFonts w:ascii="Arial" w:hAnsi="Arial" w:cs="Arial"/>
                                <w:b/>
                                <w:sz w:val="22"/>
                                <w:szCs w:val="22"/>
                                <w:vertAlign w:val="superscript"/>
                              </w:rPr>
                              <w:t>th</w:t>
                            </w:r>
                            <w:r w:rsidR="00F16E53">
                              <w:rPr>
                                <w:rFonts w:ascii="Arial" w:hAnsi="Arial" w:cs="Arial"/>
                                <w:b/>
                                <w:sz w:val="22"/>
                                <w:szCs w:val="22"/>
                              </w:rPr>
                              <w:t xml:space="preserve"> </w:t>
                            </w:r>
                            <w:r>
                              <w:rPr>
                                <w:rFonts w:ascii="Arial" w:hAnsi="Arial" w:cs="Arial"/>
                                <w:b/>
                                <w:sz w:val="22"/>
                                <w:szCs w:val="22"/>
                              </w:rPr>
                              <w:t xml:space="preserve">January </w:t>
                            </w:r>
                            <w:r w:rsidR="00F16E53">
                              <w:rPr>
                                <w:rFonts w:ascii="Arial" w:hAnsi="Arial" w:cs="Arial"/>
                                <w:b/>
                                <w:sz w:val="22"/>
                                <w:szCs w:val="22"/>
                              </w:rPr>
                              <w:t>202</w:t>
                            </w:r>
                            <w:r>
                              <w:rPr>
                                <w:rFonts w:ascii="Arial" w:hAnsi="Arial" w:cs="Arial"/>
                                <w:b/>
                                <w:sz w:val="22"/>
                                <w:szCs w:val="22"/>
                              </w:rPr>
                              <w:t>4</w:t>
                            </w:r>
                          </w:p>
                          <w:p w14:paraId="06D5BAEB" w14:textId="4B963797" w:rsidR="00B15529" w:rsidRPr="00946A28" w:rsidRDefault="00B15529" w:rsidP="00946A28">
                            <w:pPr>
                              <w:spacing w:line="280" w:lineRule="atLeast"/>
                              <w:jc w:val="center"/>
                              <w:rPr>
                                <w:b/>
                                <w:sz w:val="22"/>
                                <w:szCs w:val="22"/>
                              </w:rPr>
                            </w:pPr>
                            <w:r w:rsidRPr="00946A28">
                              <w:rPr>
                                <w:rFonts w:ascii="Arial" w:hAnsi="Arial" w:cs="Arial"/>
                                <w:b/>
                                <w:sz w:val="22"/>
                                <w:szCs w:val="22"/>
                              </w:rPr>
                              <w:t xml:space="preserve"> </w:t>
                            </w:r>
                            <w:r w:rsidR="0040419B">
                              <w:rPr>
                                <w:rFonts w:ascii="Arial" w:hAnsi="Arial" w:cs="Arial"/>
                                <w:b/>
                                <w:sz w:val="22"/>
                                <w:szCs w:val="22"/>
                              </w:rPr>
                              <w:t xml:space="preserve">L3 </w:t>
                            </w:r>
                            <w:r w:rsidR="00EA1DDC">
                              <w:rPr>
                                <w:rFonts w:ascii="Arial" w:hAnsi="Arial" w:cs="Arial"/>
                                <w:b/>
                                <w:sz w:val="22"/>
                                <w:szCs w:val="22"/>
                              </w:rPr>
                              <w:t xml:space="preserve">(year </w:t>
                            </w:r>
                            <w:r w:rsidR="00C45969">
                              <w:rPr>
                                <w:rFonts w:ascii="Arial" w:hAnsi="Arial" w:cs="Arial"/>
                                <w:b/>
                                <w:sz w:val="22"/>
                                <w:szCs w:val="22"/>
                              </w:rPr>
                              <w:t>1</w:t>
                            </w:r>
                            <w:r w:rsidR="00EA1DDC">
                              <w:rPr>
                                <w:rFonts w:ascii="Arial" w:hAnsi="Arial" w:cs="Arial"/>
                                <w:b/>
                                <w:sz w:val="22"/>
                                <w:szCs w:val="2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7F0D09" id="_x0000_t202" coordsize="21600,21600" o:spt="202" path="m,l,21600r21600,l21600,xe">
                <v:stroke joinstyle="miter"/>
                <v:path gradientshapeok="t" o:connecttype="rect"/>
              </v:shapetype>
              <v:shape id="Text Box 7" o:spid="_x0000_s1026" type="#_x0000_t202" style="position:absolute;left:0;text-align:left;margin-left:272.45pt;margin-top:1.05pt;width:245.4pt;height:55.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" fillcolor="white [3201]" stroked="f" strokeweight=".5pt">
                <v:textbox>
                  <w:txbxContent>
                    <w:p w14:paraId="27675172" w14:textId="77777777" w:rsidR="009E2353" w:rsidRPr="00946A28" w:rsidRDefault="0020065A" w:rsidP="00946A28">
                      <w:pPr>
                        <w:spacing w:line="280" w:lineRule="atLeast"/>
                        <w:jc w:val="center"/>
                        <w:rPr>
                          <w:rFonts w:ascii="Arial" w:hAnsi="Arial" w:cs="Arial"/>
                          <w:b/>
                          <w:sz w:val="22"/>
                          <w:szCs w:val="22"/>
                        </w:rPr>
                      </w:pPr>
                      <w:r>
                        <w:rPr>
                          <w:rFonts w:ascii="Arial" w:hAnsi="Arial" w:cs="Arial"/>
                          <w:b/>
                          <w:sz w:val="22"/>
                          <w:szCs w:val="22"/>
                        </w:rPr>
                        <w:t>VIRTUAL</w:t>
                      </w:r>
                      <w:r w:rsidR="00EA1DDC">
                        <w:rPr>
                          <w:rFonts w:ascii="Arial" w:hAnsi="Arial" w:cs="Arial"/>
                          <w:b/>
                          <w:sz w:val="22"/>
                          <w:szCs w:val="22"/>
                        </w:rPr>
                        <w:t xml:space="preserve"> </w:t>
                      </w:r>
                      <w:r w:rsidR="009E2353" w:rsidRPr="00946A28">
                        <w:rPr>
                          <w:rFonts w:ascii="Arial" w:hAnsi="Arial" w:cs="Arial"/>
                          <w:b/>
                          <w:sz w:val="22"/>
                          <w:szCs w:val="22"/>
                        </w:rPr>
                        <w:t>PARENT &amp; CARER’S</w:t>
                      </w:r>
                      <w:r w:rsidR="00B15529" w:rsidRPr="00946A28">
                        <w:rPr>
                          <w:rFonts w:ascii="Arial" w:hAnsi="Arial" w:cs="Arial"/>
                          <w:b/>
                          <w:sz w:val="22"/>
                          <w:szCs w:val="22"/>
                        </w:rPr>
                        <w:t xml:space="preserve"> EVENING</w:t>
                      </w:r>
                    </w:p>
                    <w:p w14:paraId="41AC3763" w14:textId="1EA8924F" w:rsidR="0020065A" w:rsidRDefault="00C45969" w:rsidP="00946A28">
                      <w:pPr>
                        <w:spacing w:line="280" w:lineRule="atLeast"/>
                        <w:jc w:val="center"/>
                        <w:rPr>
                          <w:rFonts w:ascii="Arial" w:hAnsi="Arial" w:cs="Arial"/>
                          <w:b/>
                          <w:sz w:val="22"/>
                          <w:szCs w:val="22"/>
                        </w:rPr>
                      </w:pPr>
                      <w:r>
                        <w:rPr>
                          <w:rFonts w:ascii="Arial" w:hAnsi="Arial" w:cs="Arial"/>
                          <w:b/>
                          <w:sz w:val="22"/>
                          <w:szCs w:val="22"/>
                        </w:rPr>
                        <w:t>25</w:t>
                      </w:r>
                      <w:r w:rsidRPr="00C45969">
                        <w:rPr>
                          <w:rFonts w:ascii="Arial" w:hAnsi="Arial" w:cs="Arial"/>
                          <w:b/>
                          <w:sz w:val="22"/>
                          <w:szCs w:val="22"/>
                          <w:vertAlign w:val="superscript"/>
                        </w:rPr>
                        <w:t>th</w:t>
                      </w:r>
                      <w:r>
                        <w:rPr>
                          <w:rFonts w:ascii="Arial" w:hAnsi="Arial" w:cs="Arial"/>
                          <w:b/>
                          <w:sz w:val="22"/>
                          <w:szCs w:val="22"/>
                        </w:rPr>
                        <w:t xml:space="preserve"> January </w:t>
                      </w:r>
                      <w:r w:rsidR="006E73A7">
                        <w:rPr>
                          <w:rFonts w:ascii="Arial" w:hAnsi="Arial" w:cs="Arial"/>
                          <w:b/>
                          <w:sz w:val="22"/>
                          <w:szCs w:val="22"/>
                        </w:rPr>
                        <w:t xml:space="preserve">and </w:t>
                      </w:r>
                      <w:r w:rsidR="00F16E53">
                        <w:rPr>
                          <w:rFonts w:ascii="Arial" w:hAnsi="Arial" w:cs="Arial"/>
                          <w:b/>
                          <w:sz w:val="22"/>
                          <w:szCs w:val="22"/>
                        </w:rPr>
                        <w:t>30</w:t>
                      </w:r>
                      <w:r w:rsidR="00F16E53" w:rsidRPr="00F16E53">
                        <w:rPr>
                          <w:rFonts w:ascii="Arial" w:hAnsi="Arial" w:cs="Arial"/>
                          <w:b/>
                          <w:sz w:val="22"/>
                          <w:szCs w:val="22"/>
                          <w:vertAlign w:val="superscript"/>
                        </w:rPr>
                        <w:t>th</w:t>
                      </w:r>
                      <w:r w:rsidR="00F16E53">
                        <w:rPr>
                          <w:rFonts w:ascii="Arial" w:hAnsi="Arial" w:cs="Arial"/>
                          <w:b/>
                          <w:sz w:val="22"/>
                          <w:szCs w:val="22"/>
                        </w:rPr>
                        <w:t xml:space="preserve"> </w:t>
                      </w:r>
                      <w:r>
                        <w:rPr>
                          <w:rFonts w:ascii="Arial" w:hAnsi="Arial" w:cs="Arial"/>
                          <w:b/>
                          <w:sz w:val="22"/>
                          <w:szCs w:val="22"/>
                        </w:rPr>
                        <w:t xml:space="preserve">January </w:t>
                      </w:r>
                      <w:r w:rsidR="00F16E53">
                        <w:rPr>
                          <w:rFonts w:ascii="Arial" w:hAnsi="Arial" w:cs="Arial"/>
                          <w:b/>
                          <w:sz w:val="22"/>
                          <w:szCs w:val="22"/>
                        </w:rPr>
                        <w:t>202</w:t>
                      </w:r>
                      <w:r>
                        <w:rPr>
                          <w:rFonts w:ascii="Arial" w:hAnsi="Arial" w:cs="Arial"/>
                          <w:b/>
                          <w:sz w:val="22"/>
                          <w:szCs w:val="22"/>
                        </w:rPr>
                        <w:t>4</w:t>
                      </w:r>
                    </w:p>
                    <w:p w14:paraId="06D5BAEB" w14:textId="4B963797" w:rsidR="00B15529" w:rsidRPr="00946A28" w:rsidRDefault="00B15529" w:rsidP="00946A28">
                      <w:pPr>
                        <w:spacing w:line="280" w:lineRule="atLeast"/>
                        <w:jc w:val="center"/>
                        <w:rPr>
                          <w:b/>
                          <w:sz w:val="22"/>
                          <w:szCs w:val="22"/>
                        </w:rPr>
                      </w:pPr>
                      <w:r w:rsidRPr="00946A28">
                        <w:rPr>
                          <w:rFonts w:ascii="Arial" w:hAnsi="Arial" w:cs="Arial"/>
                          <w:b/>
                          <w:sz w:val="22"/>
                          <w:szCs w:val="22"/>
                        </w:rPr>
                        <w:t xml:space="preserve"> </w:t>
                      </w:r>
                      <w:r w:rsidR="0040419B">
                        <w:rPr>
                          <w:rFonts w:ascii="Arial" w:hAnsi="Arial" w:cs="Arial"/>
                          <w:b/>
                          <w:sz w:val="22"/>
                          <w:szCs w:val="22"/>
                        </w:rPr>
                        <w:t xml:space="preserve">L3 </w:t>
                      </w:r>
                      <w:r w:rsidR="00EA1DDC">
                        <w:rPr>
                          <w:rFonts w:ascii="Arial" w:hAnsi="Arial" w:cs="Arial"/>
                          <w:b/>
                          <w:sz w:val="22"/>
                          <w:szCs w:val="22"/>
                        </w:rPr>
                        <w:t xml:space="preserve">(year </w:t>
                      </w:r>
                      <w:r w:rsidR="00C45969">
                        <w:rPr>
                          <w:rFonts w:ascii="Arial" w:hAnsi="Arial" w:cs="Arial"/>
                          <w:b/>
                          <w:sz w:val="22"/>
                          <w:szCs w:val="22"/>
                        </w:rPr>
                        <w:t>1</w:t>
                      </w:r>
                      <w:r w:rsidR="00EA1DDC">
                        <w:rPr>
                          <w:rFonts w:ascii="Arial" w:hAnsi="Arial" w:cs="Arial"/>
                          <w:b/>
                          <w:sz w:val="22"/>
                          <w:szCs w:val="22"/>
                        </w:rPr>
                        <w:t xml:space="preserve">) </w:t>
                      </w:r>
                    </w:p>
                  </w:txbxContent>
                </v:textbox>
                <w10:wrap anchorx="margin"/>
              </v:shape>
            </w:pict>
          </mc:Fallback>
        </mc:AlternateContent>
      </w:r>
    </w:p>
    <w:p w14:paraId="57DBA073" w14:textId="77777777" w:rsidR="00C50ED0" w:rsidRPr="00E33157" w:rsidRDefault="00C50ED0" w:rsidP="00B23412">
      <w:pPr>
        <w:jc w:val="both"/>
        <w:rPr>
          <w:rFonts w:ascii="Arial" w:hAnsi="Arial" w:cs="Arial"/>
          <w:b/>
          <w:spacing w:val="100"/>
          <w:sz w:val="22"/>
          <w:szCs w:val="22"/>
        </w:rPr>
      </w:pPr>
    </w:p>
    <w:p w14:paraId="1FA72ECD" w14:textId="77777777" w:rsidR="00C50ED0" w:rsidRPr="00E33157" w:rsidRDefault="00C50ED0" w:rsidP="00B23412">
      <w:pPr>
        <w:jc w:val="both"/>
        <w:rPr>
          <w:rFonts w:ascii="Arial" w:hAnsi="Arial" w:cs="Arial"/>
          <w:b/>
          <w:spacing w:val="100"/>
          <w:sz w:val="22"/>
          <w:szCs w:val="22"/>
        </w:rPr>
      </w:pPr>
    </w:p>
    <w:p w14:paraId="6BBB2BD6" w14:textId="77777777" w:rsidR="00C50ED0" w:rsidRPr="00E33157" w:rsidRDefault="00C50ED0" w:rsidP="00B23412">
      <w:pPr>
        <w:jc w:val="both"/>
        <w:rPr>
          <w:rFonts w:ascii="Arial" w:hAnsi="Arial" w:cs="Arial"/>
          <w:b/>
          <w:spacing w:val="100"/>
          <w:sz w:val="22"/>
          <w:szCs w:val="22"/>
        </w:rPr>
      </w:pPr>
    </w:p>
    <w:p w14:paraId="068DA7E2" w14:textId="77777777" w:rsidR="00C50ED0" w:rsidRPr="00E33157" w:rsidRDefault="00C50ED0" w:rsidP="00B23412">
      <w:pPr>
        <w:jc w:val="both"/>
        <w:rPr>
          <w:rFonts w:ascii="Arial" w:hAnsi="Arial" w:cs="Arial"/>
          <w:b/>
          <w:spacing w:val="100"/>
          <w:sz w:val="22"/>
          <w:szCs w:val="22"/>
        </w:rPr>
      </w:pPr>
    </w:p>
    <w:p w14:paraId="036E3563" w14:textId="77777777" w:rsidR="00C50ED0" w:rsidRPr="00E33157" w:rsidRDefault="00C50ED0" w:rsidP="00B23412">
      <w:pPr>
        <w:jc w:val="both"/>
        <w:rPr>
          <w:rFonts w:ascii="Arial" w:hAnsi="Arial" w:cs="Arial"/>
          <w:b/>
          <w:spacing w:val="100"/>
          <w:sz w:val="22"/>
          <w:szCs w:val="22"/>
        </w:rPr>
      </w:pPr>
    </w:p>
    <w:p w14:paraId="3602D7DB" w14:textId="77777777" w:rsidR="00C50ED0" w:rsidRPr="00E33157" w:rsidRDefault="00C50ED0" w:rsidP="00B23412">
      <w:pPr>
        <w:jc w:val="both"/>
        <w:rPr>
          <w:rFonts w:ascii="Arial" w:hAnsi="Arial" w:cs="Arial"/>
          <w:b/>
          <w:spacing w:val="100"/>
          <w:sz w:val="22"/>
          <w:szCs w:val="22"/>
        </w:rPr>
      </w:pPr>
    </w:p>
    <w:p w14:paraId="07E28C1B" w14:textId="77777777" w:rsidR="00C50ED0" w:rsidRPr="00E33157" w:rsidRDefault="00C50ED0" w:rsidP="00B23412">
      <w:pPr>
        <w:pStyle w:val="Subtitle"/>
        <w:jc w:val="both"/>
        <w:rPr>
          <w:rFonts w:ascii="Arial" w:hAnsi="Arial" w:cs="Arial"/>
          <w:b w:val="0"/>
          <w:szCs w:val="22"/>
        </w:rPr>
      </w:pPr>
    </w:p>
    <w:p w14:paraId="1925A301" w14:textId="77777777" w:rsidR="00B23412" w:rsidRPr="00E33157" w:rsidRDefault="00B23412" w:rsidP="00B23412">
      <w:pPr>
        <w:spacing w:line="276" w:lineRule="auto"/>
        <w:jc w:val="both"/>
        <w:rPr>
          <w:rFonts w:ascii="Arial" w:hAnsi="Arial" w:cs="Arial"/>
          <w:sz w:val="22"/>
          <w:szCs w:val="22"/>
        </w:rPr>
      </w:pPr>
    </w:p>
    <w:p w14:paraId="721990E8" w14:textId="55C89FEB" w:rsidR="00946A28" w:rsidRPr="00E33157" w:rsidRDefault="00C54AEB" w:rsidP="00511783">
      <w:pPr>
        <w:spacing w:line="280" w:lineRule="atLeast"/>
        <w:jc w:val="right"/>
        <w:rPr>
          <w:rFonts w:ascii="Arial" w:hAnsi="Arial" w:cs="Arial"/>
          <w:sz w:val="22"/>
          <w:szCs w:val="22"/>
        </w:rPr>
      </w:pPr>
      <w:r>
        <w:rPr>
          <w:rFonts w:ascii="Arial" w:hAnsi="Arial" w:cs="Arial"/>
          <w:sz w:val="22"/>
          <w:szCs w:val="22"/>
        </w:rPr>
        <w:t>January</w:t>
      </w:r>
      <w:r w:rsidR="009A595C" w:rsidRPr="00E33157">
        <w:rPr>
          <w:rFonts w:ascii="Arial" w:hAnsi="Arial" w:cs="Arial"/>
          <w:sz w:val="22"/>
          <w:szCs w:val="22"/>
        </w:rPr>
        <w:t xml:space="preserve"> </w:t>
      </w:r>
      <w:r w:rsidR="00421E81">
        <w:rPr>
          <w:rFonts w:ascii="Arial" w:hAnsi="Arial" w:cs="Arial"/>
          <w:sz w:val="22"/>
          <w:szCs w:val="22"/>
        </w:rPr>
        <w:t>202</w:t>
      </w:r>
      <w:r w:rsidR="00F16E53">
        <w:rPr>
          <w:rFonts w:ascii="Arial" w:hAnsi="Arial" w:cs="Arial"/>
          <w:sz w:val="22"/>
          <w:szCs w:val="22"/>
        </w:rPr>
        <w:t>3</w:t>
      </w:r>
    </w:p>
    <w:p w14:paraId="3E489474" w14:textId="77777777" w:rsidR="00C41EE9" w:rsidRDefault="00C41EE9" w:rsidP="00C41EE9">
      <w:pPr>
        <w:spacing w:line="280" w:lineRule="atLeast"/>
        <w:jc w:val="both"/>
        <w:rPr>
          <w:rFonts w:ascii="Arial" w:hAnsi="Arial" w:cs="Arial"/>
        </w:rPr>
      </w:pPr>
    </w:p>
    <w:p w14:paraId="6CA178A1" w14:textId="77777777" w:rsidR="005A790B" w:rsidRDefault="005A790B" w:rsidP="005A790B">
      <w:pPr>
        <w:spacing w:line="280" w:lineRule="atLeast"/>
        <w:jc w:val="both"/>
        <w:rPr>
          <w:rFonts w:ascii="Arial" w:hAnsi="Arial" w:cs="Arial"/>
          <w:sz w:val="22"/>
        </w:rPr>
      </w:pPr>
      <w:r>
        <w:rPr>
          <w:rFonts w:ascii="Arial" w:hAnsi="Arial" w:cs="Arial"/>
        </w:rPr>
        <w:t>Dear Parent/Carer,</w:t>
      </w:r>
    </w:p>
    <w:p w14:paraId="099D9986" w14:textId="77777777" w:rsidR="005A790B" w:rsidRDefault="005A790B" w:rsidP="005A790B">
      <w:pPr>
        <w:spacing w:line="280" w:lineRule="atLeast"/>
        <w:jc w:val="both"/>
        <w:rPr>
          <w:rFonts w:ascii="Arial" w:hAnsi="Arial" w:cs="Arial"/>
          <w:lang w:eastAsia="en-US"/>
        </w:rPr>
      </w:pPr>
    </w:p>
    <w:p w14:paraId="7E1765D8" w14:textId="3B532291" w:rsidR="005A790B" w:rsidRPr="005A790B" w:rsidRDefault="005A790B" w:rsidP="005A790B">
      <w:pPr>
        <w:spacing w:line="280" w:lineRule="atLeast"/>
        <w:jc w:val="both"/>
        <w:rPr>
          <w:rFonts w:ascii="Arial" w:hAnsi="Arial" w:cs="Arial"/>
          <w:szCs w:val="24"/>
        </w:rPr>
      </w:pPr>
      <w:r>
        <w:rPr>
          <w:rFonts w:ascii="Arial" w:hAnsi="Arial" w:cs="Arial"/>
        </w:rPr>
        <w:t xml:space="preserve">You are being invited by the College to attend a Virtual Parent/Carers’ event, on either the afternoon/evening of </w:t>
      </w:r>
      <w:r w:rsidR="00C45969">
        <w:rPr>
          <w:rFonts w:ascii="Arial" w:hAnsi="Arial" w:cs="Arial"/>
          <w:b/>
          <w:bCs/>
        </w:rPr>
        <w:t>Thursday 25</w:t>
      </w:r>
      <w:r w:rsidR="00C45969" w:rsidRPr="00C45969">
        <w:rPr>
          <w:rFonts w:ascii="Arial" w:hAnsi="Arial" w:cs="Arial"/>
          <w:b/>
          <w:bCs/>
          <w:vertAlign w:val="superscript"/>
        </w:rPr>
        <w:t>th</w:t>
      </w:r>
      <w:r w:rsidR="00C45969">
        <w:rPr>
          <w:rFonts w:ascii="Arial" w:hAnsi="Arial" w:cs="Arial"/>
          <w:b/>
          <w:bCs/>
        </w:rPr>
        <w:t xml:space="preserve"> January 5.00pm – 8.00pm</w:t>
      </w:r>
      <w:r>
        <w:rPr>
          <w:rFonts w:ascii="Arial" w:hAnsi="Arial" w:cs="Arial"/>
          <w:b/>
          <w:bCs/>
        </w:rPr>
        <w:t xml:space="preserve"> or, </w:t>
      </w:r>
      <w:r w:rsidR="00C45969">
        <w:rPr>
          <w:rFonts w:ascii="Arial" w:hAnsi="Arial" w:cs="Arial"/>
          <w:b/>
          <w:bCs/>
        </w:rPr>
        <w:t>Tuesday</w:t>
      </w:r>
      <w:r>
        <w:rPr>
          <w:rFonts w:ascii="Arial" w:hAnsi="Arial" w:cs="Arial"/>
          <w:b/>
          <w:bCs/>
        </w:rPr>
        <w:t xml:space="preserve"> </w:t>
      </w:r>
      <w:r w:rsidR="00F16E53">
        <w:rPr>
          <w:rFonts w:ascii="Arial" w:hAnsi="Arial" w:cs="Arial"/>
          <w:b/>
          <w:bCs/>
        </w:rPr>
        <w:t>30</w:t>
      </w:r>
      <w:r w:rsidR="00F16E53" w:rsidRPr="00F16E53">
        <w:rPr>
          <w:rFonts w:ascii="Arial" w:hAnsi="Arial" w:cs="Arial"/>
          <w:b/>
          <w:bCs/>
          <w:vertAlign w:val="superscript"/>
        </w:rPr>
        <w:t>th</w:t>
      </w:r>
      <w:r w:rsidR="00F16E53">
        <w:rPr>
          <w:rFonts w:ascii="Arial" w:hAnsi="Arial" w:cs="Arial"/>
          <w:b/>
          <w:bCs/>
        </w:rPr>
        <w:t xml:space="preserve"> </w:t>
      </w:r>
      <w:r w:rsidR="00C45969">
        <w:rPr>
          <w:rFonts w:ascii="Arial" w:hAnsi="Arial" w:cs="Arial"/>
          <w:b/>
          <w:bCs/>
        </w:rPr>
        <w:t>January 3.30pm – 6.30pm</w:t>
      </w:r>
      <w:r>
        <w:rPr>
          <w:rFonts w:ascii="Arial" w:hAnsi="Arial" w:cs="Arial"/>
        </w:rPr>
        <w:t xml:space="preserve"> to discuss your child’s progress with subject teachers</w:t>
      </w:r>
      <w:r w:rsidRPr="005A790B">
        <w:rPr>
          <w:rFonts w:ascii="Arial" w:hAnsi="Arial" w:cs="Arial"/>
        </w:rPr>
        <w:t>.  Following positive feedback from users, we have decided to continue using the online ‘school cloud’ system, you are therefore not required to attend in person.</w:t>
      </w:r>
    </w:p>
    <w:p w14:paraId="62AB0A33" w14:textId="77777777" w:rsidR="005A790B" w:rsidRDefault="005A790B" w:rsidP="005A790B">
      <w:pPr>
        <w:spacing w:line="280" w:lineRule="atLeast"/>
        <w:jc w:val="both"/>
        <w:rPr>
          <w:rFonts w:ascii="Arial" w:hAnsi="Arial" w:cs="Arial"/>
          <w:sz w:val="22"/>
          <w:szCs w:val="22"/>
        </w:rPr>
      </w:pPr>
    </w:p>
    <w:p w14:paraId="56B334BF" w14:textId="1BB2AF19" w:rsidR="005A790B" w:rsidRDefault="005A790B" w:rsidP="005A790B">
      <w:pPr>
        <w:spacing w:line="280" w:lineRule="atLeast"/>
        <w:jc w:val="both"/>
        <w:rPr>
          <w:rFonts w:ascii="Arial" w:hAnsi="Arial" w:cs="Arial"/>
        </w:rPr>
      </w:pPr>
      <w:r>
        <w:rPr>
          <w:rFonts w:ascii="Arial" w:hAnsi="Arial" w:cs="Arial"/>
        </w:rPr>
        <w:t xml:space="preserve">If you wish to participate, please follow the link below to log on to the system and make appointments with the staff you wish to see. The system will allow appointments of a maximum of </w:t>
      </w:r>
      <w:r w:rsidR="00F16E53">
        <w:rPr>
          <w:rFonts w:ascii="Arial" w:hAnsi="Arial" w:cs="Arial"/>
        </w:rPr>
        <w:t>eight</w:t>
      </w:r>
      <w:r>
        <w:rPr>
          <w:rFonts w:ascii="Arial" w:hAnsi="Arial" w:cs="Arial"/>
        </w:rPr>
        <w:t xml:space="preserve"> minutes in length. You will receive an automatic email with a copy of the appointments </w:t>
      </w:r>
      <w:r w:rsidRPr="005A790B">
        <w:rPr>
          <w:rFonts w:ascii="Arial" w:hAnsi="Arial" w:cs="Arial"/>
        </w:rPr>
        <w:t>and a link to connect you on the evening.</w:t>
      </w:r>
      <w:r>
        <w:rPr>
          <w:rFonts w:ascii="Arial" w:hAnsi="Arial" w:cs="Arial"/>
        </w:rPr>
        <w:t xml:space="preserve"> </w:t>
      </w:r>
    </w:p>
    <w:p w14:paraId="4E50DEF0" w14:textId="77777777" w:rsidR="005A790B" w:rsidRDefault="005A790B" w:rsidP="005A790B">
      <w:pPr>
        <w:spacing w:line="280" w:lineRule="atLeast"/>
        <w:jc w:val="both"/>
        <w:rPr>
          <w:rFonts w:ascii="Arial" w:hAnsi="Arial" w:cs="Arial"/>
        </w:rPr>
      </w:pPr>
    </w:p>
    <w:p w14:paraId="0F858498" w14:textId="17E95359" w:rsidR="005A790B" w:rsidRPr="00F16E53" w:rsidRDefault="005A790B" w:rsidP="005A790B">
      <w:pPr>
        <w:spacing w:line="280" w:lineRule="atLeast"/>
        <w:jc w:val="both"/>
        <w:rPr>
          <w:rFonts w:ascii="Arial" w:hAnsi="Arial" w:cs="Arial"/>
          <w:b/>
          <w:bCs/>
        </w:rPr>
      </w:pPr>
      <w:r>
        <w:rPr>
          <w:rFonts w:ascii="Arial" w:hAnsi="Arial" w:cs="Arial"/>
        </w:rPr>
        <w:t xml:space="preserve">Please refer to the attachment for a guide on how to use the booking system which will open from </w:t>
      </w:r>
      <w:r w:rsidR="00C45969">
        <w:rPr>
          <w:rFonts w:ascii="Arial" w:hAnsi="Arial" w:cs="Arial"/>
        </w:rPr>
        <w:t>Tuesday 16</w:t>
      </w:r>
      <w:r w:rsidR="00C45969" w:rsidRPr="00C45969">
        <w:rPr>
          <w:rFonts w:ascii="Arial" w:hAnsi="Arial" w:cs="Arial"/>
          <w:vertAlign w:val="superscript"/>
        </w:rPr>
        <w:t>th</w:t>
      </w:r>
      <w:r w:rsidR="00C45969">
        <w:rPr>
          <w:rFonts w:ascii="Arial" w:hAnsi="Arial" w:cs="Arial"/>
        </w:rPr>
        <w:t xml:space="preserve"> January</w:t>
      </w:r>
      <w:r>
        <w:rPr>
          <w:rFonts w:ascii="Arial" w:hAnsi="Arial" w:cs="Arial"/>
        </w:rPr>
        <w:t xml:space="preserve"> at </w:t>
      </w:r>
      <w:r w:rsidR="00C45969">
        <w:rPr>
          <w:rFonts w:ascii="Arial" w:hAnsi="Arial" w:cs="Arial"/>
        </w:rPr>
        <w:t>2.00pm</w:t>
      </w:r>
      <w:r>
        <w:rPr>
          <w:rFonts w:ascii="Arial" w:hAnsi="Arial" w:cs="Arial"/>
        </w:rPr>
        <w:t xml:space="preserve">.  Alternatively, and in exceptional circumstances we are happy to assist you in booking your appointment by telephoning 0116 </w:t>
      </w:r>
      <w:r w:rsidRPr="005A790B">
        <w:rPr>
          <w:rFonts w:ascii="Arial" w:hAnsi="Arial" w:cs="Arial"/>
        </w:rPr>
        <w:t>2471147 and speaking to Lynn</w:t>
      </w:r>
      <w:r w:rsidR="00980900">
        <w:rPr>
          <w:rFonts w:ascii="Arial" w:hAnsi="Arial" w:cs="Arial"/>
        </w:rPr>
        <w:t>,</w:t>
      </w:r>
      <w:r w:rsidR="00C45969">
        <w:rPr>
          <w:rFonts w:ascii="Arial" w:hAnsi="Arial" w:cs="Arial"/>
        </w:rPr>
        <w:t xml:space="preserve"> Jovita</w:t>
      </w:r>
      <w:r w:rsidR="00980900">
        <w:rPr>
          <w:rFonts w:ascii="Arial" w:hAnsi="Arial" w:cs="Arial"/>
        </w:rPr>
        <w:t xml:space="preserve"> or Afnan</w:t>
      </w:r>
      <w:r w:rsidRPr="005A790B">
        <w:rPr>
          <w:rFonts w:ascii="Arial" w:hAnsi="Arial" w:cs="Arial"/>
        </w:rPr>
        <w:t xml:space="preserve">.  We will require you to give your child’s name, ID number, your name, your email address and telephone number. </w:t>
      </w:r>
      <w:r w:rsidRPr="00F16E53">
        <w:rPr>
          <w:rFonts w:ascii="Arial" w:hAnsi="Arial" w:cs="Arial"/>
          <w:b/>
          <w:bCs/>
        </w:rPr>
        <w:t>We can only use the parental email we currently have on our system, any updates to this information must be managed by the student with their PPM</w:t>
      </w:r>
      <w:r w:rsidR="00980900" w:rsidRPr="00F16E53">
        <w:rPr>
          <w:rFonts w:ascii="Arial" w:hAnsi="Arial" w:cs="Arial"/>
          <w:b/>
          <w:bCs/>
        </w:rPr>
        <w:t xml:space="preserve"> before we can make an appointment</w:t>
      </w:r>
      <w:r w:rsidRPr="00F16E53">
        <w:rPr>
          <w:rFonts w:ascii="Arial" w:hAnsi="Arial" w:cs="Arial"/>
          <w:b/>
          <w:bCs/>
        </w:rPr>
        <w:t>.</w:t>
      </w:r>
    </w:p>
    <w:p w14:paraId="103C61CF" w14:textId="77777777" w:rsidR="005A790B" w:rsidRDefault="005A790B" w:rsidP="005A790B">
      <w:pPr>
        <w:spacing w:line="280" w:lineRule="atLeast"/>
        <w:jc w:val="both"/>
        <w:rPr>
          <w:rFonts w:ascii="Arial" w:hAnsi="Arial" w:cs="Arial"/>
        </w:rPr>
      </w:pPr>
      <w:r>
        <w:rPr>
          <w:rFonts w:ascii="Arial" w:hAnsi="Arial" w:cs="Arial"/>
        </w:rPr>
        <w:t xml:space="preserve">                                                           </w:t>
      </w:r>
    </w:p>
    <w:p w14:paraId="77810A94" w14:textId="77777777" w:rsidR="005A790B" w:rsidRDefault="005A790B" w:rsidP="005A790B">
      <w:pPr>
        <w:spacing w:line="280" w:lineRule="atLeast"/>
        <w:jc w:val="both"/>
        <w:rPr>
          <w:rFonts w:ascii="Arial" w:hAnsi="Arial" w:cs="Arial"/>
        </w:rPr>
      </w:pPr>
      <w:r>
        <w:rPr>
          <w:rFonts w:ascii="Arial" w:hAnsi="Arial" w:cs="Arial"/>
        </w:rPr>
        <w:t xml:space="preserve">Staff will make every effort to adhere strictly to appointments and we ask that you also co-operate in this respect.  Issues which require lengthy discussions are not easily dealt with on evenings such as this, so if there is a need for a fuller discussion, we can arrange a further appointment at a more appropriate time. </w:t>
      </w:r>
    </w:p>
    <w:p w14:paraId="2C7FBB70" w14:textId="77777777" w:rsidR="005A790B" w:rsidRDefault="005A790B" w:rsidP="005A790B">
      <w:pPr>
        <w:spacing w:line="280" w:lineRule="atLeast"/>
        <w:jc w:val="both"/>
        <w:rPr>
          <w:rFonts w:ascii="Arial" w:hAnsi="Arial" w:cs="Arial"/>
        </w:rPr>
      </w:pPr>
    </w:p>
    <w:p w14:paraId="3B469247" w14:textId="3A79EBB5" w:rsidR="005A790B" w:rsidRDefault="005A790B" w:rsidP="005A790B">
      <w:pPr>
        <w:spacing w:line="280" w:lineRule="atLeast"/>
        <w:jc w:val="both"/>
        <w:rPr>
          <w:rFonts w:ascii="Arial" w:hAnsi="Arial" w:cs="Arial"/>
        </w:rPr>
      </w:pPr>
      <w:r>
        <w:rPr>
          <w:rFonts w:ascii="Arial" w:hAnsi="Arial" w:cs="Arial"/>
        </w:rPr>
        <w:t>If you make appointments but are unable to attend on the day, please phone us on (0116) 247 1147 and speak to Lynn</w:t>
      </w:r>
      <w:r w:rsidR="00C45969">
        <w:rPr>
          <w:rFonts w:ascii="Arial" w:hAnsi="Arial" w:cs="Arial"/>
        </w:rPr>
        <w:t xml:space="preserve">, Jovita or Afnan </w:t>
      </w:r>
      <w:r>
        <w:rPr>
          <w:rFonts w:ascii="Arial" w:hAnsi="Arial" w:cs="Arial"/>
        </w:rPr>
        <w:t>so that we can let staff know.</w:t>
      </w:r>
    </w:p>
    <w:p w14:paraId="1D66786D" w14:textId="77777777" w:rsidR="005A790B" w:rsidRDefault="005A790B" w:rsidP="005A790B">
      <w:pPr>
        <w:spacing w:line="280" w:lineRule="atLeast"/>
        <w:jc w:val="both"/>
        <w:rPr>
          <w:rFonts w:ascii="Arial" w:hAnsi="Arial" w:cs="Arial"/>
        </w:rPr>
      </w:pPr>
    </w:p>
    <w:p w14:paraId="7F269DC6" w14:textId="54CA8D47" w:rsidR="005A790B" w:rsidRDefault="005A790B" w:rsidP="005A790B">
      <w:pPr>
        <w:spacing w:line="280" w:lineRule="atLeast"/>
        <w:jc w:val="both"/>
        <w:rPr>
          <w:rFonts w:ascii="Arial" w:hAnsi="Arial" w:cs="Arial"/>
        </w:rPr>
      </w:pPr>
      <w:r>
        <w:rPr>
          <w:rFonts w:ascii="Arial" w:hAnsi="Arial" w:cs="Arial"/>
        </w:rPr>
        <w:t xml:space="preserve">We look forward to </w:t>
      </w:r>
      <w:r w:rsidR="00E37745">
        <w:rPr>
          <w:rFonts w:ascii="Arial" w:hAnsi="Arial" w:cs="Arial"/>
        </w:rPr>
        <w:t xml:space="preserve">joining you on-line, </w:t>
      </w:r>
      <w:r>
        <w:rPr>
          <w:rFonts w:ascii="Arial" w:hAnsi="Arial" w:cs="Arial"/>
        </w:rPr>
        <w:t xml:space="preserve">on </w:t>
      </w:r>
      <w:r w:rsidR="00C45969">
        <w:rPr>
          <w:rFonts w:ascii="Arial" w:hAnsi="Arial" w:cs="Arial"/>
          <w:b/>
          <w:bCs/>
        </w:rPr>
        <w:t>Thursday 25</w:t>
      </w:r>
      <w:r w:rsidR="00C45969" w:rsidRPr="00C45969">
        <w:rPr>
          <w:rFonts w:ascii="Arial" w:hAnsi="Arial" w:cs="Arial"/>
          <w:b/>
          <w:bCs/>
          <w:vertAlign w:val="superscript"/>
        </w:rPr>
        <w:t>th</w:t>
      </w:r>
      <w:r w:rsidR="00C45969">
        <w:rPr>
          <w:rFonts w:ascii="Arial" w:hAnsi="Arial" w:cs="Arial"/>
          <w:b/>
          <w:bCs/>
        </w:rPr>
        <w:t xml:space="preserve"> January </w:t>
      </w:r>
      <w:r>
        <w:rPr>
          <w:rFonts w:ascii="Arial" w:hAnsi="Arial" w:cs="Arial"/>
          <w:b/>
          <w:bCs/>
        </w:rPr>
        <w:t xml:space="preserve">or </w:t>
      </w:r>
      <w:r w:rsidR="00C45969">
        <w:rPr>
          <w:rFonts w:ascii="Arial" w:hAnsi="Arial" w:cs="Arial"/>
          <w:b/>
          <w:bCs/>
        </w:rPr>
        <w:t>Tuesday</w:t>
      </w:r>
      <w:r>
        <w:rPr>
          <w:rFonts w:ascii="Arial" w:hAnsi="Arial" w:cs="Arial"/>
          <w:b/>
          <w:bCs/>
        </w:rPr>
        <w:t xml:space="preserve"> </w:t>
      </w:r>
      <w:r w:rsidR="00F16E53">
        <w:rPr>
          <w:rFonts w:ascii="Arial" w:hAnsi="Arial" w:cs="Arial"/>
          <w:b/>
          <w:bCs/>
        </w:rPr>
        <w:t>30</w:t>
      </w:r>
      <w:r w:rsidR="00F16E53" w:rsidRPr="00F16E53">
        <w:rPr>
          <w:rFonts w:ascii="Arial" w:hAnsi="Arial" w:cs="Arial"/>
          <w:b/>
          <w:bCs/>
          <w:vertAlign w:val="superscript"/>
        </w:rPr>
        <w:t>th</w:t>
      </w:r>
      <w:r w:rsidR="00F16E53">
        <w:rPr>
          <w:rFonts w:ascii="Arial" w:hAnsi="Arial" w:cs="Arial"/>
          <w:b/>
          <w:bCs/>
        </w:rPr>
        <w:t xml:space="preserve"> </w:t>
      </w:r>
      <w:r w:rsidR="00C45969">
        <w:rPr>
          <w:rFonts w:ascii="Arial" w:hAnsi="Arial" w:cs="Arial"/>
          <w:b/>
          <w:bCs/>
        </w:rPr>
        <w:t>January</w:t>
      </w:r>
      <w:r w:rsidR="00F16E53">
        <w:rPr>
          <w:rFonts w:ascii="Arial" w:hAnsi="Arial" w:cs="Arial"/>
          <w:b/>
          <w:bCs/>
        </w:rPr>
        <w:t>.</w:t>
      </w:r>
    </w:p>
    <w:p w14:paraId="58D44181" w14:textId="3D512803" w:rsidR="00C41EE9" w:rsidRDefault="00C41EE9" w:rsidP="00C41EE9">
      <w:pPr>
        <w:spacing w:line="280" w:lineRule="atLeast"/>
        <w:jc w:val="both"/>
        <w:rPr>
          <w:rFonts w:ascii="Arial" w:hAnsi="Arial" w:cs="Arial"/>
        </w:rPr>
      </w:pPr>
    </w:p>
    <w:p w14:paraId="6D78DBD2" w14:textId="5095F43C" w:rsidR="005A790B" w:rsidRDefault="005A790B" w:rsidP="00C41EE9">
      <w:pPr>
        <w:spacing w:line="280" w:lineRule="atLeast"/>
        <w:jc w:val="both"/>
        <w:rPr>
          <w:rFonts w:ascii="Arial" w:hAnsi="Arial" w:cs="Arial"/>
        </w:rPr>
      </w:pPr>
    </w:p>
    <w:p w14:paraId="23C77FD5" w14:textId="77777777" w:rsidR="005A790B" w:rsidRDefault="005A790B" w:rsidP="00C41EE9">
      <w:pPr>
        <w:spacing w:line="280" w:lineRule="atLeast"/>
        <w:jc w:val="both"/>
        <w:rPr>
          <w:rFonts w:ascii="Arial" w:hAnsi="Arial" w:cs="Arial"/>
        </w:rPr>
      </w:pPr>
    </w:p>
    <w:p w14:paraId="787867DB" w14:textId="0173F6EB" w:rsidR="00C41EE9" w:rsidRDefault="00C41EE9" w:rsidP="00C41EE9">
      <w:pPr>
        <w:spacing w:line="280" w:lineRule="atLeast"/>
        <w:jc w:val="both"/>
        <w:rPr>
          <w:rFonts w:ascii="Arial" w:hAnsi="Arial" w:cs="Arial"/>
        </w:rPr>
      </w:pPr>
      <w:r>
        <w:rPr>
          <w:rFonts w:ascii="Arial" w:hAnsi="Arial" w:cs="Arial"/>
        </w:rPr>
        <w:t>Yours faithfully,</w:t>
      </w:r>
    </w:p>
    <w:p w14:paraId="17491B73" w14:textId="32F86BAE" w:rsidR="005C06BA" w:rsidRDefault="005C06BA" w:rsidP="00946A28">
      <w:pPr>
        <w:spacing w:line="280" w:lineRule="atLeast"/>
        <w:jc w:val="both"/>
        <w:rPr>
          <w:rFonts w:ascii="Arial" w:eastAsiaTheme="minorHAnsi" w:hAnsi="Arial" w:cs="Arial"/>
          <w:noProof/>
          <w:sz w:val="22"/>
          <w:szCs w:val="22"/>
        </w:rPr>
      </w:pPr>
    </w:p>
    <w:p w14:paraId="7F47B425" w14:textId="3F28C941" w:rsidR="00C45969" w:rsidRDefault="006F2933" w:rsidP="00946A28">
      <w:pPr>
        <w:spacing w:line="280" w:lineRule="atLeast"/>
        <w:jc w:val="both"/>
        <w:rPr>
          <w:rFonts w:ascii="Arial" w:eastAsiaTheme="minorHAnsi" w:hAnsi="Arial" w:cs="Arial"/>
          <w:noProof/>
          <w:sz w:val="22"/>
          <w:szCs w:val="22"/>
        </w:rPr>
      </w:pPr>
      <w:r>
        <w:rPr>
          <w:rFonts w:ascii="Calibri" w:eastAsia="Calibri" w:hAnsi="Calibri"/>
          <w:noProof/>
          <w:color w:val="000000"/>
          <w:sz w:val="16"/>
        </w:rPr>
        <w:drawing>
          <wp:inline distT="0" distB="0" distL="0" distR="0" wp14:anchorId="1ABD957D" wp14:editId="761C8BD6">
            <wp:extent cx="1238250" cy="419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0" cy="419100"/>
                    </a:xfrm>
                    <a:prstGeom prst="rect">
                      <a:avLst/>
                    </a:prstGeom>
                    <a:noFill/>
                  </pic:spPr>
                </pic:pic>
              </a:graphicData>
            </a:graphic>
          </wp:inline>
        </w:drawing>
      </w:r>
    </w:p>
    <w:p w14:paraId="59080B5D" w14:textId="24A8C3FB" w:rsidR="00C45969" w:rsidRDefault="00C45969" w:rsidP="00946A28">
      <w:pPr>
        <w:spacing w:line="280" w:lineRule="atLeast"/>
        <w:jc w:val="both"/>
        <w:rPr>
          <w:rFonts w:ascii="Arial" w:eastAsiaTheme="minorHAnsi" w:hAnsi="Arial" w:cs="Arial"/>
          <w:noProof/>
          <w:sz w:val="22"/>
          <w:szCs w:val="22"/>
        </w:rPr>
      </w:pPr>
    </w:p>
    <w:p w14:paraId="6AAEC7D7" w14:textId="3A7F979F" w:rsidR="002234D2" w:rsidRPr="00E33157" w:rsidRDefault="00C45969" w:rsidP="00946A28">
      <w:pPr>
        <w:tabs>
          <w:tab w:val="center" w:pos="6300"/>
          <w:tab w:val="left" w:pos="7650"/>
        </w:tabs>
        <w:spacing w:line="280" w:lineRule="atLeast"/>
        <w:ind w:right="1955"/>
        <w:jc w:val="both"/>
        <w:rPr>
          <w:rFonts w:ascii="Arial" w:hAnsi="Arial" w:cs="Arial"/>
          <w:b/>
          <w:sz w:val="22"/>
          <w:szCs w:val="22"/>
        </w:rPr>
      </w:pPr>
      <w:r>
        <w:rPr>
          <w:rFonts w:ascii="Arial" w:hAnsi="Arial" w:cs="Arial"/>
          <w:b/>
          <w:sz w:val="22"/>
          <w:szCs w:val="22"/>
        </w:rPr>
        <w:t>Mr David Morgan</w:t>
      </w:r>
    </w:p>
    <w:p w14:paraId="4E3584BB" w14:textId="77777777" w:rsidR="003C6523" w:rsidRPr="00E33157" w:rsidRDefault="00946A28" w:rsidP="00946A28">
      <w:pPr>
        <w:tabs>
          <w:tab w:val="center" w:pos="6300"/>
          <w:tab w:val="left" w:pos="7650"/>
        </w:tabs>
        <w:spacing w:line="280" w:lineRule="atLeast"/>
        <w:ind w:right="1955"/>
        <w:jc w:val="both"/>
        <w:rPr>
          <w:rFonts w:ascii="Arial" w:hAnsi="Arial" w:cs="Arial"/>
          <w:b/>
          <w:sz w:val="22"/>
          <w:szCs w:val="22"/>
        </w:rPr>
      </w:pPr>
      <w:r w:rsidRPr="00E33157">
        <w:rPr>
          <w:rFonts w:ascii="Arial" w:hAnsi="Arial" w:cs="Arial"/>
          <w:b/>
          <w:sz w:val="22"/>
          <w:szCs w:val="22"/>
        </w:rPr>
        <w:t>HEAD OF STUDIES</w:t>
      </w:r>
    </w:p>
    <w:p w14:paraId="7631DCE9" w14:textId="77777777" w:rsidR="008C08EF" w:rsidRPr="00F43BCB" w:rsidRDefault="008C08EF" w:rsidP="00B23412">
      <w:pPr>
        <w:tabs>
          <w:tab w:val="center" w:pos="6300"/>
          <w:tab w:val="left" w:pos="7650"/>
        </w:tabs>
        <w:ind w:right="1955"/>
        <w:jc w:val="both"/>
        <w:rPr>
          <w:rFonts w:ascii="Arial" w:hAnsi="Arial" w:cs="Arial"/>
          <w:sz w:val="22"/>
          <w:szCs w:val="22"/>
        </w:rPr>
      </w:pPr>
    </w:p>
    <w:p w14:paraId="71F4D4D2" w14:textId="77777777" w:rsidR="008B7E6C" w:rsidRPr="008B7E6C" w:rsidRDefault="008B7E6C" w:rsidP="00B23412">
      <w:pPr>
        <w:tabs>
          <w:tab w:val="center" w:pos="5233"/>
          <w:tab w:val="left" w:pos="8912"/>
        </w:tabs>
        <w:spacing w:after="120" w:line="259" w:lineRule="auto"/>
        <w:jc w:val="both"/>
        <w:rPr>
          <w:rFonts w:ascii="Arial" w:eastAsia="Calibri" w:hAnsi="Arial" w:cs="Arial"/>
          <w:b/>
          <w:sz w:val="2"/>
          <w:szCs w:val="6"/>
          <w:lang w:eastAsia="en-US"/>
        </w:rPr>
      </w:pPr>
      <w:r w:rsidRPr="008B7E6C">
        <w:rPr>
          <w:rFonts w:ascii="Arial" w:eastAsia="Calibri" w:hAnsi="Arial" w:cs="Arial"/>
          <w:b/>
          <w:sz w:val="2"/>
          <w:szCs w:val="6"/>
          <w:lang w:eastAsia="en-US"/>
        </w:rPr>
        <w:br/>
      </w:r>
    </w:p>
    <w:tbl>
      <w:tblPr>
        <w:tblpPr w:leftFromText="180" w:rightFromText="180" w:vertAnchor="text" w:horzAnchor="margin" w:tblpXSpec="center" w:tblpY="-40"/>
        <w:tblW w:w="10807" w:type="dxa"/>
        <w:tblBorders>
          <w:insideH w:val="single" w:sz="4" w:space="0" w:color="A6A6A6"/>
        </w:tblBorders>
        <w:tblLayout w:type="fixed"/>
        <w:tblCellMar>
          <w:top w:w="170" w:type="dxa"/>
          <w:bottom w:w="113" w:type="dxa"/>
        </w:tblCellMar>
        <w:tblLook w:val="04A0" w:firstRow="1" w:lastRow="0" w:firstColumn="1" w:lastColumn="0" w:noHBand="0" w:noVBand="1"/>
      </w:tblPr>
      <w:tblGrid>
        <w:gridCol w:w="3578"/>
        <w:gridCol w:w="7229"/>
      </w:tblGrid>
      <w:tr w:rsidR="00414471" w:rsidRPr="00BC79B5" w14:paraId="532A6A98" w14:textId="77777777" w:rsidTr="00414471">
        <w:trPr>
          <w:cantSplit/>
        </w:trPr>
        <w:tc>
          <w:tcPr>
            <w:tcW w:w="3578" w:type="dxa"/>
            <w:shd w:val="clear" w:color="auto" w:fill="auto"/>
          </w:tcPr>
          <w:p w14:paraId="589577FF" w14:textId="77777777" w:rsidR="00414471" w:rsidRPr="00BC79B5" w:rsidRDefault="00414471" w:rsidP="00414471">
            <w:pPr>
              <w:pStyle w:val="Caption"/>
              <w:spacing w:after="0"/>
              <w:jc w:val="both"/>
              <w:rPr>
                <w:rFonts w:cs="Arial"/>
                <w:color w:val="FF0000"/>
                <w:sz w:val="16"/>
              </w:rPr>
            </w:pPr>
            <w:r w:rsidRPr="00BC79B5">
              <w:rPr>
                <w:noProof/>
                <w:sz w:val="16"/>
                <w:lang w:eastAsia="en-GB"/>
              </w:rPr>
              <w:lastRenderedPageBreak/>
              <w:drawing>
                <wp:inline distT="0" distB="0" distL="0" distR="0" wp14:anchorId="018E2CF4" wp14:editId="465F35ED">
                  <wp:extent cx="1933575" cy="1169814"/>
                  <wp:effectExtent l="19050" t="19050" r="9525" b="11430"/>
                  <wp:docPr id="2"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8896" b="1"/>
                          <a:stretch/>
                        </pic:blipFill>
                        <pic:spPr bwMode="auto">
                          <a:xfrm>
                            <a:off x="0" y="0"/>
                            <a:ext cx="1951635" cy="1180740"/>
                          </a:xfrm>
                          <a:prstGeom prst="rect">
                            <a:avLst/>
                          </a:prstGeom>
                          <a:noFill/>
                          <a:ln w="9525" cap="flat" cmpd="sng" algn="ctr">
                            <a:solidFill>
                              <a:srgbClr val="D9D9D9"/>
                            </a:solidFill>
                            <a:prstDash val="solid"/>
                            <a:miter lim="800000"/>
                            <a:headEnd type="none" w="med" len="med"/>
                            <a:tailEnd type="none" w="med" len="med"/>
                          </a:ln>
                          <a:effectLst/>
                          <a:extLst>
                            <a:ext uri="{53640926-AAD7-44D8-BBD7-CCE9431645EC}">
                              <a14:shadowObscured xmlns:a14="http://schemas.microsoft.com/office/drawing/2010/main"/>
                            </a:ext>
                          </a:extLst>
                        </pic:spPr>
                      </pic:pic>
                    </a:graphicData>
                  </a:graphic>
                </wp:inline>
              </w:drawing>
            </w:r>
            <w:r>
              <w:rPr>
                <w:noProof/>
                <w:sz w:val="16"/>
                <w:lang w:eastAsia="en-GB"/>
              </w:rPr>
              <w:t xml:space="preserve"> </w:t>
            </w:r>
          </w:p>
        </w:tc>
        <w:tc>
          <w:tcPr>
            <w:tcW w:w="7229" w:type="dxa"/>
            <w:shd w:val="clear" w:color="auto" w:fill="auto"/>
          </w:tcPr>
          <w:p w14:paraId="79294747" w14:textId="77777777" w:rsidR="00414471" w:rsidRPr="00BC79B5" w:rsidRDefault="00414471" w:rsidP="00414471">
            <w:pPr>
              <w:pStyle w:val="Heading2"/>
              <w:jc w:val="both"/>
              <w:rPr>
                <w:sz w:val="22"/>
              </w:rPr>
            </w:pPr>
            <w:r w:rsidRPr="00BC79B5">
              <w:rPr>
                <w:sz w:val="22"/>
              </w:rPr>
              <w:t>Step 1: Login</w:t>
            </w:r>
          </w:p>
          <w:p w14:paraId="3FA0603C" w14:textId="77777777" w:rsidR="00414471" w:rsidRDefault="00414471" w:rsidP="00414471">
            <w:pPr>
              <w:jc w:val="both"/>
              <w:rPr>
                <w:rFonts w:cs="Arial"/>
                <w:color w:val="0000FF"/>
                <w:u w:val="single"/>
              </w:rPr>
            </w:pPr>
            <w:r w:rsidRPr="00BC79B5">
              <w:rPr>
                <w:rFonts w:cs="Arial"/>
              </w:rPr>
              <w:t xml:space="preserve">Browse to </w:t>
            </w:r>
            <w:hyperlink r:id="rId9" w:history="1">
              <w:r w:rsidRPr="00831592">
                <w:rPr>
                  <w:rStyle w:val="Hyperlink"/>
                  <w:rFonts w:cs="Arial"/>
                </w:rPr>
                <w:t>https://wqe.parentseveningsystem.co.uk/</w:t>
              </w:r>
            </w:hyperlink>
          </w:p>
          <w:p w14:paraId="0698B7F0" w14:textId="77777777" w:rsidR="00414471" w:rsidRDefault="00414471" w:rsidP="00414471">
            <w:pPr>
              <w:jc w:val="both"/>
              <w:rPr>
                <w:rFonts w:cs="Arial"/>
                <w:color w:val="0000FF"/>
                <w:u w:val="single"/>
              </w:rPr>
            </w:pPr>
          </w:p>
          <w:p w14:paraId="2BD5395F" w14:textId="77777777" w:rsidR="00414471" w:rsidRDefault="00414471" w:rsidP="00414471">
            <w:pPr>
              <w:jc w:val="both"/>
            </w:pPr>
            <w:r w:rsidRPr="00BC79B5">
              <w:t xml:space="preserve">Fill out the details on the page then click the </w:t>
            </w:r>
            <w:r w:rsidRPr="00BC79B5">
              <w:rPr>
                <w:i/>
              </w:rPr>
              <w:t xml:space="preserve">Log In </w:t>
            </w:r>
            <w:r>
              <w:t>button.</w:t>
            </w:r>
          </w:p>
          <w:p w14:paraId="2E06BA6B" w14:textId="77777777" w:rsidR="00414471" w:rsidRPr="00BC79B5" w:rsidRDefault="00414471" w:rsidP="00414471">
            <w:pPr>
              <w:jc w:val="both"/>
            </w:pPr>
            <w:r w:rsidRPr="00BC79B5">
              <w:t>A confirmation of your appointments will be sent to</w:t>
            </w:r>
            <w:r>
              <w:t xml:space="preserve"> the email address you provide.</w:t>
            </w:r>
          </w:p>
        </w:tc>
      </w:tr>
      <w:tr w:rsidR="00414471" w:rsidRPr="00BC79B5" w14:paraId="652940FF" w14:textId="77777777" w:rsidTr="00414471">
        <w:trPr>
          <w:cantSplit/>
        </w:trPr>
        <w:tc>
          <w:tcPr>
            <w:tcW w:w="3578" w:type="dxa"/>
            <w:shd w:val="clear" w:color="auto" w:fill="auto"/>
          </w:tcPr>
          <w:p w14:paraId="1D482D40" w14:textId="77777777" w:rsidR="00414471" w:rsidRPr="00BC79B5" w:rsidRDefault="00414471" w:rsidP="00414471">
            <w:pPr>
              <w:keepNext/>
              <w:jc w:val="both"/>
              <w:rPr>
                <w:rFonts w:cs="Arial"/>
              </w:rPr>
            </w:pPr>
            <w:r w:rsidRPr="00BC79B5">
              <w:rPr>
                <w:noProof/>
              </w:rPr>
              <w:drawing>
                <wp:inline distT="0" distB="0" distL="0" distR="0" wp14:anchorId="4DA4A229" wp14:editId="3FEDD4C3">
                  <wp:extent cx="1933575" cy="907144"/>
                  <wp:effectExtent l="19050" t="19050" r="9525" b="26670"/>
                  <wp:docPr id="73"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957696" cy="918461"/>
                          </a:xfrm>
                          <a:prstGeom prst="rect">
                            <a:avLst/>
                          </a:prstGeom>
                          <a:noFill/>
                          <a:ln w="9525" cmpd="sng">
                            <a:solidFill>
                              <a:srgbClr val="D9D9D9"/>
                            </a:solidFill>
                            <a:miter lim="800000"/>
                            <a:headEnd/>
                            <a:tailEnd/>
                          </a:ln>
                          <a:effectLst/>
                        </pic:spPr>
                      </pic:pic>
                    </a:graphicData>
                  </a:graphic>
                </wp:inline>
              </w:drawing>
            </w:r>
          </w:p>
        </w:tc>
        <w:tc>
          <w:tcPr>
            <w:tcW w:w="7229" w:type="dxa"/>
            <w:shd w:val="clear" w:color="auto" w:fill="auto"/>
          </w:tcPr>
          <w:p w14:paraId="74FCB688" w14:textId="77777777" w:rsidR="00414471" w:rsidRPr="00BC79B5" w:rsidRDefault="00414471" w:rsidP="00414471">
            <w:pPr>
              <w:pStyle w:val="Heading2"/>
              <w:jc w:val="both"/>
              <w:rPr>
                <w:sz w:val="22"/>
              </w:rPr>
            </w:pPr>
            <w:r w:rsidRPr="00BC79B5">
              <w:rPr>
                <w:sz w:val="22"/>
              </w:rPr>
              <w:t>Step 2: Select Parents’ Evening</w:t>
            </w:r>
          </w:p>
          <w:p w14:paraId="1DF367C9" w14:textId="77777777" w:rsidR="00414471" w:rsidRPr="00BC79B5" w:rsidRDefault="00414471" w:rsidP="00414471">
            <w:pPr>
              <w:jc w:val="both"/>
            </w:pPr>
            <w:r w:rsidRPr="00BC79B5">
              <w:t>Click on the date you wish to book.</w:t>
            </w:r>
          </w:p>
          <w:p w14:paraId="1DE13E8C" w14:textId="77777777" w:rsidR="00414471" w:rsidRPr="00BC79B5" w:rsidRDefault="00414471" w:rsidP="00414471">
            <w:pPr>
              <w:jc w:val="both"/>
            </w:pPr>
            <w:r>
              <w:t>Unable to make the date</w:t>
            </w:r>
            <w:r w:rsidRPr="00BC79B5">
              <w:t xml:space="preserve"> listed? Click </w:t>
            </w:r>
            <w:r w:rsidRPr="00BC79B5">
              <w:rPr>
                <w:i/>
              </w:rPr>
              <w:t>I'm unable to attend</w:t>
            </w:r>
            <w:r w:rsidRPr="00BC79B5">
              <w:t>.</w:t>
            </w:r>
          </w:p>
        </w:tc>
      </w:tr>
      <w:tr w:rsidR="00414471" w:rsidRPr="00BC79B5" w14:paraId="57738F97" w14:textId="77777777" w:rsidTr="00414471">
        <w:trPr>
          <w:cantSplit/>
        </w:trPr>
        <w:tc>
          <w:tcPr>
            <w:tcW w:w="3578" w:type="dxa"/>
            <w:shd w:val="clear" w:color="auto" w:fill="auto"/>
          </w:tcPr>
          <w:p w14:paraId="7AAF630E" w14:textId="77777777" w:rsidR="00414471" w:rsidRPr="00BC79B5" w:rsidRDefault="00414471" w:rsidP="00414471">
            <w:pPr>
              <w:tabs>
                <w:tab w:val="center" w:pos="5233"/>
                <w:tab w:val="left" w:pos="8912"/>
              </w:tabs>
              <w:jc w:val="both"/>
              <w:rPr>
                <w:rFonts w:cs="Arial"/>
                <w:color w:val="0000FF"/>
                <w:u w:val="single"/>
              </w:rPr>
            </w:pPr>
            <w:r w:rsidRPr="00BC79B5">
              <w:rPr>
                <w:noProof/>
              </w:rPr>
              <w:drawing>
                <wp:inline distT="0" distB="0" distL="0" distR="0" wp14:anchorId="22081CD3" wp14:editId="2C469848">
                  <wp:extent cx="1933575" cy="1009156"/>
                  <wp:effectExtent l="19050" t="19050" r="9525" b="19685"/>
                  <wp:docPr id="5"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60070" cy="1022984"/>
                          </a:xfrm>
                          <a:prstGeom prst="rect">
                            <a:avLst/>
                          </a:prstGeom>
                          <a:noFill/>
                          <a:ln w="9525" cmpd="sng">
                            <a:solidFill>
                              <a:srgbClr val="D9D9D9"/>
                            </a:solidFill>
                            <a:miter lim="800000"/>
                            <a:headEnd/>
                            <a:tailEnd/>
                          </a:ln>
                          <a:effectLst/>
                        </pic:spPr>
                      </pic:pic>
                    </a:graphicData>
                  </a:graphic>
                </wp:inline>
              </w:drawing>
            </w:r>
          </w:p>
        </w:tc>
        <w:tc>
          <w:tcPr>
            <w:tcW w:w="7229" w:type="dxa"/>
            <w:shd w:val="clear" w:color="auto" w:fill="auto"/>
          </w:tcPr>
          <w:p w14:paraId="357809EC" w14:textId="77777777" w:rsidR="00414471" w:rsidRPr="00BC79B5" w:rsidRDefault="00414471" w:rsidP="00414471">
            <w:pPr>
              <w:pStyle w:val="Heading2"/>
              <w:jc w:val="both"/>
              <w:rPr>
                <w:sz w:val="22"/>
              </w:rPr>
            </w:pPr>
            <w:r w:rsidRPr="00BC79B5">
              <w:rPr>
                <w:sz w:val="22"/>
              </w:rPr>
              <w:t>Step 3: Select Booking Mode</w:t>
            </w:r>
          </w:p>
          <w:p w14:paraId="592163B2" w14:textId="77777777" w:rsidR="00414471" w:rsidRPr="00BC79B5" w:rsidRDefault="00414471" w:rsidP="00414471">
            <w:pPr>
              <w:jc w:val="both"/>
            </w:pPr>
            <w:r w:rsidRPr="00BC79B5">
              <w:t xml:space="preserve">Choose </w:t>
            </w:r>
            <w:r w:rsidRPr="000A585C">
              <w:rPr>
                <w:i/>
              </w:rPr>
              <w:t>Automatic</w:t>
            </w:r>
            <w:r w:rsidRPr="00BC79B5">
              <w:t xml:space="preserve"> if you'd like the system to suggest the shortest possible appointment schedule based on the times you're available to attend. </w:t>
            </w:r>
            <w:r>
              <w:t>To</w:t>
            </w:r>
            <w:r w:rsidRPr="00BC79B5">
              <w:t xml:space="preserve"> </w:t>
            </w:r>
            <w:r>
              <w:t>pick</w:t>
            </w:r>
            <w:r w:rsidRPr="00BC79B5">
              <w:t xml:space="preserve"> the times to book with each teacher, choose </w:t>
            </w:r>
            <w:r w:rsidRPr="000A585C">
              <w:rPr>
                <w:i/>
              </w:rPr>
              <w:t>Manual</w:t>
            </w:r>
            <w:r w:rsidRPr="00BC79B5">
              <w:t xml:space="preserve">. Then press </w:t>
            </w:r>
            <w:r w:rsidRPr="00BC79B5">
              <w:rPr>
                <w:i/>
              </w:rPr>
              <w:t>Next</w:t>
            </w:r>
            <w:r w:rsidRPr="00BC79B5">
              <w:t>.</w:t>
            </w:r>
          </w:p>
          <w:p w14:paraId="70FA9002" w14:textId="77777777" w:rsidR="00414471" w:rsidRPr="00BC79B5" w:rsidRDefault="00414471" w:rsidP="00414471">
            <w:pPr>
              <w:jc w:val="both"/>
            </w:pPr>
            <w:r w:rsidRPr="00BC79B5">
              <w:t xml:space="preserve">We recommend choosing the automatic booking mode when browsing on a mobile </w:t>
            </w:r>
            <w:r>
              <w:t>device</w:t>
            </w:r>
            <w:r w:rsidRPr="00BC79B5">
              <w:t>.</w:t>
            </w:r>
          </w:p>
        </w:tc>
      </w:tr>
      <w:tr w:rsidR="00414471" w:rsidRPr="00BC79B5" w14:paraId="01ED575E" w14:textId="77777777" w:rsidTr="00414471">
        <w:trPr>
          <w:cantSplit/>
        </w:trPr>
        <w:tc>
          <w:tcPr>
            <w:tcW w:w="3578" w:type="dxa"/>
            <w:shd w:val="clear" w:color="auto" w:fill="auto"/>
          </w:tcPr>
          <w:p w14:paraId="07587F3B" w14:textId="77777777" w:rsidR="00414471" w:rsidRPr="00BC79B5" w:rsidRDefault="00414471" w:rsidP="00414471">
            <w:pPr>
              <w:keepNext/>
              <w:jc w:val="both"/>
              <w:rPr>
                <w:rFonts w:cs="Arial"/>
              </w:rPr>
            </w:pPr>
            <w:r w:rsidRPr="00BC79B5">
              <w:rPr>
                <w:rFonts w:cs="Arial"/>
                <w:noProof/>
              </w:rPr>
              <w:drawing>
                <wp:inline distT="0" distB="0" distL="0" distR="0" wp14:anchorId="2B4CBC87" wp14:editId="39E94DA0">
                  <wp:extent cx="1933575" cy="1005569"/>
                  <wp:effectExtent l="19050" t="19050" r="9525" b="23495"/>
                  <wp:docPr id="6"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2003258" cy="1041808"/>
                          </a:xfrm>
                          <a:prstGeom prst="rect">
                            <a:avLst/>
                          </a:prstGeom>
                          <a:solidFill>
                            <a:srgbClr val="EDEDED"/>
                          </a:solidFill>
                          <a:ln w="9525" cmpd="sng">
                            <a:solidFill>
                              <a:srgbClr val="D9D9D9"/>
                            </a:solidFill>
                            <a:miter lim="800000"/>
                            <a:headEnd/>
                            <a:tailEnd/>
                          </a:ln>
                          <a:effectLst/>
                        </pic:spPr>
                      </pic:pic>
                    </a:graphicData>
                  </a:graphic>
                </wp:inline>
              </w:drawing>
            </w:r>
          </w:p>
        </w:tc>
        <w:tc>
          <w:tcPr>
            <w:tcW w:w="7229" w:type="dxa"/>
            <w:shd w:val="clear" w:color="auto" w:fill="auto"/>
          </w:tcPr>
          <w:p w14:paraId="6915B912" w14:textId="77777777" w:rsidR="00414471" w:rsidRPr="00BC79B5" w:rsidRDefault="00414471" w:rsidP="00414471">
            <w:pPr>
              <w:pStyle w:val="Heading2"/>
              <w:jc w:val="both"/>
              <w:rPr>
                <w:b/>
                <w:sz w:val="6"/>
                <w:szCs w:val="8"/>
              </w:rPr>
            </w:pPr>
            <w:r w:rsidRPr="00BC79B5">
              <w:rPr>
                <w:sz w:val="22"/>
              </w:rPr>
              <w:t>Step 4: Choose Teachers</w:t>
            </w:r>
          </w:p>
          <w:p w14:paraId="0169E20D" w14:textId="77777777" w:rsidR="00414471" w:rsidRPr="00BC79B5" w:rsidRDefault="00414471" w:rsidP="00414471">
            <w:pPr>
              <w:jc w:val="both"/>
            </w:pPr>
            <w:r w:rsidRPr="00BC79B5">
              <w:t>If you chose the automatic booking mode, drag the sliders at the top of the screen to indicate the earliest and latest you can attend.</w:t>
            </w:r>
          </w:p>
          <w:p w14:paraId="5611BF86" w14:textId="77777777" w:rsidR="00414471" w:rsidRPr="00BC79B5" w:rsidRDefault="00414471" w:rsidP="00414471">
            <w:pPr>
              <w:jc w:val="both"/>
            </w:pPr>
            <w:r w:rsidRPr="00BC79B5">
              <w:t>Select the teachers you’d like to book appointments with. A green tick indicates they’re selected. To de-select, click on their name.</w:t>
            </w:r>
          </w:p>
        </w:tc>
      </w:tr>
      <w:tr w:rsidR="00414471" w:rsidRPr="00BC79B5" w14:paraId="5145BE79" w14:textId="77777777" w:rsidTr="00414471">
        <w:trPr>
          <w:cantSplit/>
        </w:trPr>
        <w:tc>
          <w:tcPr>
            <w:tcW w:w="3578" w:type="dxa"/>
            <w:shd w:val="clear" w:color="auto" w:fill="auto"/>
          </w:tcPr>
          <w:p w14:paraId="093D6E5E" w14:textId="77777777" w:rsidR="00414471" w:rsidRPr="00BC79B5" w:rsidRDefault="00414471" w:rsidP="00414471">
            <w:pPr>
              <w:keepNext/>
              <w:jc w:val="both"/>
              <w:rPr>
                <w:rFonts w:cs="Arial"/>
              </w:rPr>
            </w:pPr>
            <w:r w:rsidRPr="00BC79B5">
              <w:rPr>
                <w:rFonts w:cs="Arial"/>
                <w:noProof/>
              </w:rPr>
              <w:drawing>
                <wp:inline distT="0" distB="0" distL="0" distR="0" wp14:anchorId="4653D103" wp14:editId="18862A6C">
                  <wp:extent cx="1933575" cy="1219994"/>
                  <wp:effectExtent l="19050" t="19050" r="9525" b="18415"/>
                  <wp:docPr id="8"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3" cstate="print">
                            <a:extLst>
                              <a:ext uri="{28A0092B-C50C-407E-A947-70E740481C1C}">
                                <a14:useLocalDpi xmlns:a14="http://schemas.microsoft.com/office/drawing/2010/main" val="0"/>
                              </a:ext>
                            </a:extLst>
                          </a:blip>
                          <a:srcRect l="3117" t="15874" r="4308" b="4762"/>
                          <a:stretch>
                            <a:fillRect/>
                          </a:stretch>
                        </pic:blipFill>
                        <pic:spPr bwMode="auto">
                          <a:xfrm>
                            <a:off x="0" y="0"/>
                            <a:ext cx="1941887" cy="1225239"/>
                          </a:xfrm>
                          <a:prstGeom prst="rect">
                            <a:avLst/>
                          </a:prstGeom>
                          <a:solidFill>
                            <a:srgbClr val="EDEDED"/>
                          </a:solidFill>
                          <a:ln w="9525" cmpd="sng">
                            <a:solidFill>
                              <a:srgbClr val="D9D9D9"/>
                            </a:solidFill>
                            <a:miter lim="800000"/>
                            <a:headEnd/>
                            <a:tailEnd/>
                          </a:ln>
                          <a:effectLst/>
                        </pic:spPr>
                      </pic:pic>
                    </a:graphicData>
                  </a:graphic>
                </wp:inline>
              </w:drawing>
            </w:r>
          </w:p>
        </w:tc>
        <w:tc>
          <w:tcPr>
            <w:tcW w:w="7229" w:type="dxa"/>
            <w:shd w:val="clear" w:color="auto" w:fill="auto"/>
          </w:tcPr>
          <w:p w14:paraId="14BFCEFD" w14:textId="77777777" w:rsidR="00414471" w:rsidRPr="00BC79B5" w:rsidRDefault="00414471" w:rsidP="00414471">
            <w:pPr>
              <w:pStyle w:val="Heading2"/>
              <w:jc w:val="both"/>
              <w:rPr>
                <w:b/>
                <w:sz w:val="6"/>
                <w:szCs w:val="8"/>
              </w:rPr>
            </w:pPr>
            <w:r w:rsidRPr="00BC79B5">
              <w:rPr>
                <w:sz w:val="22"/>
              </w:rPr>
              <w:t>Step 5a (Automatic): Book Appointments</w:t>
            </w:r>
          </w:p>
          <w:p w14:paraId="1D748B48" w14:textId="77777777" w:rsidR="00414471" w:rsidRPr="00BC79B5" w:rsidRDefault="00414471" w:rsidP="00414471">
            <w:pPr>
              <w:jc w:val="both"/>
            </w:pPr>
            <w:r w:rsidRPr="00BC79B5">
              <w:t xml:space="preserve">If you chose the </w:t>
            </w:r>
            <w:r>
              <w:t xml:space="preserve">automatic booking mode, you'll </w:t>
            </w:r>
            <w:r w:rsidRPr="00BC79B5">
              <w:t>see provisional appointments which are held for 2 minutes. To keep them, choose Accept at the bottom left.</w:t>
            </w:r>
          </w:p>
          <w:p w14:paraId="1B100969" w14:textId="77777777" w:rsidR="00414471" w:rsidRPr="00BC79B5" w:rsidRDefault="00414471" w:rsidP="00414471">
            <w:pPr>
              <w:jc w:val="both"/>
            </w:pPr>
            <w:r w:rsidRPr="00BC79B5">
              <w:t>If it wasn’t possible to book every selected teacher during the times you are able to attend, you can either adjust the teachers you wish to meet with and try again, or switch to manual booking mode (Step 5b).</w:t>
            </w:r>
          </w:p>
        </w:tc>
      </w:tr>
      <w:tr w:rsidR="00414471" w:rsidRPr="00BC79B5" w14:paraId="7ED62466" w14:textId="77777777" w:rsidTr="00414471">
        <w:trPr>
          <w:cantSplit/>
        </w:trPr>
        <w:tc>
          <w:tcPr>
            <w:tcW w:w="3578" w:type="dxa"/>
            <w:shd w:val="clear" w:color="auto" w:fill="auto"/>
          </w:tcPr>
          <w:p w14:paraId="7BA9086D" w14:textId="77777777" w:rsidR="00414471" w:rsidRPr="00BC79B5" w:rsidRDefault="00414471" w:rsidP="00414471">
            <w:pPr>
              <w:keepNext/>
              <w:jc w:val="both"/>
              <w:rPr>
                <w:rFonts w:cs="Arial"/>
              </w:rPr>
            </w:pPr>
            <w:r w:rsidRPr="00BC79B5">
              <w:rPr>
                <w:rFonts w:cs="Arial"/>
                <w:noProof/>
              </w:rPr>
              <w:drawing>
                <wp:inline distT="0" distB="0" distL="0" distR="0" wp14:anchorId="6E162BE7" wp14:editId="639F1F5F">
                  <wp:extent cx="1933575" cy="1127919"/>
                  <wp:effectExtent l="19050" t="19050" r="9525" b="15240"/>
                  <wp:docPr id="15"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4" cstate="print">
                            <a:extLst>
                              <a:ext uri="{28A0092B-C50C-407E-A947-70E740481C1C}">
                                <a14:useLocalDpi xmlns:a14="http://schemas.microsoft.com/office/drawing/2010/main" val="0"/>
                              </a:ext>
                            </a:extLst>
                          </a:blip>
                          <a:srcRect l="946" t="2261" r="948"/>
                          <a:stretch>
                            <a:fillRect/>
                          </a:stretch>
                        </pic:blipFill>
                        <pic:spPr bwMode="auto">
                          <a:xfrm>
                            <a:off x="0" y="0"/>
                            <a:ext cx="1945083" cy="1134632"/>
                          </a:xfrm>
                          <a:prstGeom prst="rect">
                            <a:avLst/>
                          </a:prstGeom>
                          <a:solidFill>
                            <a:srgbClr val="EDEDED"/>
                          </a:solidFill>
                          <a:ln w="9525" cmpd="sng">
                            <a:solidFill>
                              <a:srgbClr val="D9D9D9"/>
                            </a:solidFill>
                            <a:miter lim="800000"/>
                            <a:headEnd/>
                            <a:tailEnd/>
                          </a:ln>
                          <a:effectLst/>
                        </pic:spPr>
                      </pic:pic>
                    </a:graphicData>
                  </a:graphic>
                </wp:inline>
              </w:drawing>
            </w:r>
          </w:p>
        </w:tc>
        <w:tc>
          <w:tcPr>
            <w:tcW w:w="7229" w:type="dxa"/>
            <w:shd w:val="clear" w:color="auto" w:fill="auto"/>
          </w:tcPr>
          <w:p w14:paraId="1EB5254D" w14:textId="77777777" w:rsidR="00414471" w:rsidRPr="00BC79B5" w:rsidRDefault="00414471" w:rsidP="00414471">
            <w:pPr>
              <w:pStyle w:val="Heading2"/>
              <w:jc w:val="both"/>
              <w:rPr>
                <w:b/>
                <w:sz w:val="6"/>
                <w:szCs w:val="8"/>
              </w:rPr>
            </w:pPr>
            <w:r w:rsidRPr="00BC79B5">
              <w:rPr>
                <w:sz w:val="22"/>
              </w:rPr>
              <w:t>Step 5b (Manual): Book Appointments</w:t>
            </w:r>
          </w:p>
          <w:p w14:paraId="2664BD70" w14:textId="77777777" w:rsidR="00414471" w:rsidRPr="00BC79B5" w:rsidRDefault="00414471" w:rsidP="00414471">
            <w:pPr>
              <w:jc w:val="both"/>
            </w:pPr>
            <w:r w:rsidRPr="00BC79B5">
              <w:t>Click any of the green cells to make an appointment. Blue cells signify where you already have an appointment. Grey cells are unavailable.</w:t>
            </w:r>
          </w:p>
          <w:p w14:paraId="01C42997" w14:textId="77777777" w:rsidR="00414471" w:rsidRPr="00BC79B5" w:rsidRDefault="00414471" w:rsidP="00414471">
            <w:pPr>
              <w:jc w:val="both"/>
            </w:pPr>
            <w:r w:rsidRPr="00BC79B5">
              <w:t xml:space="preserve">To change an appointment, delete the original by hovering over the blue box and clicking </w:t>
            </w:r>
            <w:r w:rsidRPr="00BC79B5">
              <w:rPr>
                <w:i/>
              </w:rPr>
              <w:t>Delete</w:t>
            </w:r>
            <w:r w:rsidRPr="00BC79B5">
              <w:t>. Then choose an alternate time.</w:t>
            </w:r>
          </w:p>
          <w:p w14:paraId="5D7C264C" w14:textId="77777777" w:rsidR="00414471" w:rsidRPr="00BC79B5" w:rsidRDefault="00414471" w:rsidP="00414471">
            <w:pPr>
              <w:jc w:val="both"/>
            </w:pPr>
            <w:r w:rsidRPr="00BC79B5">
              <w:t xml:space="preserve">Once you’re finished booking all appointments, at the top of the page in the alert box, press </w:t>
            </w:r>
            <w:r w:rsidRPr="00BC79B5">
              <w:rPr>
                <w:i/>
              </w:rPr>
              <w:t>click here</w:t>
            </w:r>
            <w:r w:rsidRPr="00BC79B5">
              <w:t xml:space="preserve"> to finish the booking process.</w:t>
            </w:r>
          </w:p>
        </w:tc>
      </w:tr>
      <w:tr w:rsidR="00414471" w:rsidRPr="00BC79B5" w14:paraId="09DD5AE5" w14:textId="77777777" w:rsidTr="00414471">
        <w:trPr>
          <w:cantSplit/>
        </w:trPr>
        <w:tc>
          <w:tcPr>
            <w:tcW w:w="3578" w:type="dxa"/>
            <w:shd w:val="clear" w:color="auto" w:fill="auto"/>
          </w:tcPr>
          <w:p w14:paraId="783F5862" w14:textId="77777777" w:rsidR="00414471" w:rsidRPr="00BC79B5" w:rsidRDefault="00414471" w:rsidP="00414471">
            <w:pPr>
              <w:keepNext/>
              <w:jc w:val="both"/>
              <w:rPr>
                <w:rFonts w:cs="Arial"/>
              </w:rPr>
            </w:pPr>
            <w:r w:rsidRPr="00BC79B5">
              <w:rPr>
                <w:rFonts w:cs="Arial"/>
                <w:noProof/>
              </w:rPr>
              <w:drawing>
                <wp:inline distT="0" distB="0" distL="0" distR="0" wp14:anchorId="6A83736C" wp14:editId="4FEFF65C">
                  <wp:extent cx="1944370" cy="828874"/>
                  <wp:effectExtent l="19050" t="19050" r="17780" b="28575"/>
                  <wp:docPr id="1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5" cstate="print">
                            <a:extLst>
                              <a:ext uri="{28A0092B-C50C-407E-A947-70E740481C1C}">
                                <a14:useLocalDpi xmlns:a14="http://schemas.microsoft.com/office/drawing/2010/main" val="0"/>
                              </a:ext>
                            </a:extLst>
                          </a:blip>
                          <a:srcRect t="11203"/>
                          <a:stretch>
                            <a:fillRect/>
                          </a:stretch>
                        </pic:blipFill>
                        <pic:spPr bwMode="auto">
                          <a:xfrm>
                            <a:off x="0" y="0"/>
                            <a:ext cx="1998939" cy="852137"/>
                          </a:xfrm>
                          <a:prstGeom prst="rect">
                            <a:avLst/>
                          </a:prstGeom>
                          <a:noFill/>
                          <a:ln w="9525" cmpd="sng">
                            <a:solidFill>
                              <a:srgbClr val="D9D9D9"/>
                            </a:solidFill>
                            <a:miter lim="800000"/>
                            <a:headEnd/>
                            <a:tailEnd/>
                          </a:ln>
                          <a:effectLst/>
                        </pic:spPr>
                      </pic:pic>
                    </a:graphicData>
                  </a:graphic>
                </wp:inline>
              </w:drawing>
            </w:r>
          </w:p>
        </w:tc>
        <w:tc>
          <w:tcPr>
            <w:tcW w:w="7229" w:type="dxa"/>
            <w:shd w:val="clear" w:color="auto" w:fill="auto"/>
          </w:tcPr>
          <w:p w14:paraId="312EA735" w14:textId="77777777" w:rsidR="00414471" w:rsidRPr="00BC79B5" w:rsidRDefault="00414471" w:rsidP="00414471">
            <w:pPr>
              <w:pStyle w:val="Heading2"/>
              <w:jc w:val="both"/>
              <w:rPr>
                <w:sz w:val="22"/>
              </w:rPr>
            </w:pPr>
            <w:r w:rsidRPr="00BC79B5">
              <w:rPr>
                <w:sz w:val="22"/>
              </w:rPr>
              <w:t>Step 6: Finished</w:t>
            </w:r>
          </w:p>
          <w:p w14:paraId="65D15C9E" w14:textId="77777777" w:rsidR="00414471" w:rsidRPr="00CB0A7B" w:rsidRDefault="00414471" w:rsidP="00414471">
            <w:pPr>
              <w:jc w:val="both"/>
            </w:pPr>
            <w:r>
              <w:t>A</w:t>
            </w:r>
            <w:r w:rsidRPr="00BC79B5">
              <w:t xml:space="preserve">ll your bookings </w:t>
            </w:r>
            <w:r>
              <w:t xml:space="preserve">now appear on the </w:t>
            </w:r>
            <w:r w:rsidRPr="0084698A">
              <w:t>My Bookings page</w:t>
            </w:r>
            <w:r w:rsidRPr="00BC79B5">
              <w:t xml:space="preserve">. An email confirmation has been sent and you can also print appointments by pressing </w:t>
            </w:r>
            <w:r w:rsidRPr="00BC79B5">
              <w:rPr>
                <w:i/>
              </w:rPr>
              <w:t>Print</w:t>
            </w:r>
            <w:r w:rsidRPr="00BC79B5">
              <w:t>.</w:t>
            </w:r>
            <w:r>
              <w:t xml:space="preserve"> Click </w:t>
            </w:r>
            <w:r>
              <w:rPr>
                <w:i/>
              </w:rPr>
              <w:t>Subscribe to Calendar</w:t>
            </w:r>
            <w:r>
              <w:t xml:space="preserve"> to add these and any future bookings to your calendar.</w:t>
            </w:r>
          </w:p>
          <w:p w14:paraId="2BDAF45D" w14:textId="77777777" w:rsidR="00414471" w:rsidRPr="00BC79B5" w:rsidRDefault="00414471" w:rsidP="00414471">
            <w:pPr>
              <w:jc w:val="both"/>
              <w:rPr>
                <w:b/>
                <w:sz w:val="28"/>
                <w:szCs w:val="32"/>
              </w:rPr>
            </w:pPr>
            <w:r w:rsidRPr="00BC79B5">
              <w:t xml:space="preserve">To change your appointments, click on </w:t>
            </w:r>
            <w:r w:rsidRPr="00BC79B5">
              <w:rPr>
                <w:i/>
              </w:rPr>
              <w:t>Amend Bookings</w:t>
            </w:r>
            <w:r w:rsidRPr="00BC79B5">
              <w:t>.</w:t>
            </w:r>
          </w:p>
        </w:tc>
      </w:tr>
    </w:tbl>
    <w:p w14:paraId="0BF4C522" w14:textId="77777777" w:rsidR="0068414D" w:rsidRPr="00BC79B5" w:rsidRDefault="0068414D" w:rsidP="00B23412">
      <w:pPr>
        <w:tabs>
          <w:tab w:val="center" w:pos="5233"/>
          <w:tab w:val="left" w:pos="8912"/>
        </w:tabs>
        <w:jc w:val="both"/>
        <w:rPr>
          <w:rFonts w:cs="Arial"/>
          <w:b/>
          <w:sz w:val="4"/>
          <w:szCs w:val="6"/>
        </w:rPr>
      </w:pPr>
      <w:r w:rsidRPr="00BC79B5">
        <w:rPr>
          <w:rFonts w:cs="Arial"/>
          <w:b/>
          <w:sz w:val="4"/>
          <w:szCs w:val="6"/>
        </w:rPr>
        <w:br/>
      </w:r>
      <w:r w:rsidRPr="00BC79B5">
        <w:rPr>
          <w:rFonts w:cs="Arial"/>
          <w:color w:val="0000FF"/>
          <w:u w:val="single"/>
        </w:rPr>
        <w:br/>
      </w:r>
    </w:p>
    <w:p w14:paraId="483B56D5" w14:textId="77777777" w:rsidR="008B7E6C" w:rsidRPr="008B7E6C" w:rsidRDefault="008B7E6C" w:rsidP="00B23412">
      <w:pPr>
        <w:tabs>
          <w:tab w:val="center" w:pos="6300"/>
        </w:tabs>
        <w:jc w:val="both"/>
        <w:rPr>
          <w:rFonts w:ascii="Arial" w:hAnsi="Arial" w:cs="Arial"/>
          <w:sz w:val="22"/>
          <w:szCs w:val="22"/>
        </w:rPr>
      </w:pPr>
      <w:bookmarkStart w:id="0" w:name="OLE_LINK1"/>
      <w:bookmarkStart w:id="1" w:name="OLE_LINK2"/>
      <w:bookmarkStart w:id="2" w:name="OLE_LINK20"/>
      <w:bookmarkStart w:id="3" w:name="OLE_LINK21"/>
      <w:bookmarkStart w:id="4" w:name="OLE_LINK7"/>
      <w:bookmarkStart w:id="5" w:name="OLE_LINK8"/>
      <w:bookmarkEnd w:id="0"/>
      <w:bookmarkEnd w:id="1"/>
      <w:bookmarkEnd w:id="2"/>
      <w:bookmarkEnd w:id="3"/>
      <w:bookmarkEnd w:id="4"/>
      <w:bookmarkEnd w:id="5"/>
    </w:p>
    <w:sectPr w:rsidR="008B7E6C" w:rsidRPr="008B7E6C" w:rsidSect="00B23412">
      <w:headerReference w:type="default" r:id="rId16"/>
      <w:headerReference w:type="first" r:id="rId17"/>
      <w:pgSz w:w="11909" w:h="16834" w:code="9"/>
      <w:pgMar w:top="851" w:right="851" w:bottom="238" w:left="851" w:header="0" w:footer="28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684D9B" w14:textId="77777777" w:rsidR="00036BB6" w:rsidRDefault="00036BB6">
      <w:r>
        <w:separator/>
      </w:r>
    </w:p>
  </w:endnote>
  <w:endnote w:type="continuationSeparator" w:id="0">
    <w:p w14:paraId="6DB25EAC" w14:textId="77777777" w:rsidR="00036BB6" w:rsidRDefault="00036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5E581C" w14:textId="77777777" w:rsidR="00036BB6" w:rsidRDefault="00036BB6">
      <w:r>
        <w:separator/>
      </w:r>
    </w:p>
  </w:footnote>
  <w:footnote w:type="continuationSeparator" w:id="0">
    <w:p w14:paraId="612ABE1F" w14:textId="77777777" w:rsidR="00036BB6" w:rsidRDefault="00036B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CAD17" w14:textId="77777777" w:rsidR="00A34D67" w:rsidRDefault="00A34D67">
    <w:pPr>
      <w:pStyle w:val="Header"/>
    </w:pPr>
    <w:r w:rsidRPr="007161E1">
      <w:rPr>
        <w:rFonts w:ascii="Arial" w:hAnsi="Arial" w:cs="Arial"/>
        <w:noProof/>
      </w:rPr>
      <w:drawing>
        <wp:anchor distT="0" distB="0" distL="114300" distR="114300" simplePos="0" relativeHeight="251668480" behindDoc="1" locked="0" layoutInCell="1" allowOverlap="1" wp14:anchorId="501FE275" wp14:editId="723F761F">
          <wp:simplePos x="0" y="0"/>
          <wp:positionH relativeFrom="column">
            <wp:posOffset>5891340</wp:posOffset>
          </wp:positionH>
          <wp:positionV relativeFrom="paragraph">
            <wp:posOffset>102903</wp:posOffset>
          </wp:positionV>
          <wp:extent cx="958215" cy="524510"/>
          <wp:effectExtent l="0" t="0" r="0" b="8890"/>
          <wp:wrapNone/>
          <wp:docPr id="1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8215" cy="52451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noProof/>
      </w:rPr>
      <mc:AlternateContent>
        <mc:Choice Requires="wpc">
          <w:drawing>
            <wp:anchor distT="0" distB="0" distL="114300" distR="114300" simplePos="0" relativeHeight="251673600" behindDoc="0" locked="0" layoutInCell="1" allowOverlap="1" wp14:anchorId="07A37861" wp14:editId="254DD11F">
              <wp:simplePos x="0" y="0"/>
              <wp:positionH relativeFrom="page">
                <wp:align>left</wp:align>
              </wp:positionH>
              <wp:positionV relativeFrom="paragraph">
                <wp:posOffset>0</wp:posOffset>
              </wp:positionV>
              <wp:extent cx="7667625" cy="553720"/>
              <wp:effectExtent l="0" t="0" r="0" b="0"/>
              <wp:wrapNone/>
              <wp:docPr id="19" name="Canvas 1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3" name="Rectangle 4"/>
                      <wps:cNvSpPr>
                        <a:spLocks noChangeArrowheads="1"/>
                      </wps:cNvSpPr>
                      <wps:spPr bwMode="auto">
                        <a:xfrm>
                          <a:off x="1132205" y="130629"/>
                          <a:ext cx="5097145" cy="4156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ABDD39" w14:textId="77777777" w:rsidR="00A34D67" w:rsidRDefault="00A34D67">
                            <w:r>
                              <w:rPr>
                                <w:rFonts w:ascii="Arial" w:hAnsi="Arial" w:cs="Arial"/>
                                <w:b/>
                                <w:bCs/>
                                <w:color w:val="000000"/>
                                <w:sz w:val="62"/>
                                <w:szCs w:val="62"/>
                                <w:lang w:val="en-US"/>
                              </w:rPr>
                              <w:t xml:space="preserve">Parents’ Guide for Booking </w:t>
                            </w:r>
                          </w:p>
                        </w:txbxContent>
                      </wps:txbx>
                      <wps:bodyPr rot="0" vert="horz" wrap="none" lIns="0" tIns="0" rIns="0" bIns="0" anchor="t" anchorCtr="0">
                        <a:noAutofit/>
                      </wps:bodyPr>
                    </wps:wsp>
                    <wps:wsp>
                      <wps:cNvPr id="14" name="Rectangle 5"/>
                      <wps:cNvSpPr>
                        <a:spLocks noChangeArrowheads="1"/>
                      </wps:cNvSpPr>
                      <wps:spPr bwMode="auto">
                        <a:xfrm>
                          <a:off x="4460240" y="14605"/>
                          <a:ext cx="10985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808E9A" w14:textId="77777777" w:rsidR="00A34D67" w:rsidRDefault="00A34D67">
                            <w:r>
                              <w:rPr>
                                <w:rFonts w:ascii="Arial" w:hAnsi="Arial" w:cs="Arial"/>
                                <w:b/>
                                <w:bCs/>
                                <w:color w:val="000000"/>
                                <w:sz w:val="62"/>
                                <w:szCs w:val="62"/>
                                <w:lang w:val="en-US"/>
                              </w:rPr>
                              <w:t xml:space="preserve">        </w:t>
                            </w:r>
                          </w:p>
                        </w:txbxContent>
                      </wps:txbx>
                      <wps:bodyPr rot="0" vert="horz" wrap="none" lIns="0" tIns="0" rIns="0" bIns="0" anchor="t" anchorCtr="0">
                        <a:spAutoFit/>
                      </wps:bodyPr>
                    </wps:wsp>
                    <wps:wsp>
                      <wps:cNvPr id="16" name="Rectangle 6"/>
                      <wps:cNvSpPr>
                        <a:spLocks noChangeArrowheads="1"/>
                      </wps:cNvSpPr>
                      <wps:spPr bwMode="auto">
                        <a:xfrm>
                          <a:off x="5020945" y="14605"/>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56FCC5" w14:textId="77777777" w:rsidR="00A34D67" w:rsidRDefault="00A34D67"/>
                        </w:txbxContent>
                      </wps:txbx>
                      <wps:bodyPr rot="0" vert="horz" wrap="none" lIns="0" tIns="0" rIns="0" bIns="0" anchor="t" anchorCtr="0">
                        <a:spAutoFit/>
                      </wps:bodyPr>
                    </wps:wsp>
                    <wps:wsp>
                      <wps:cNvPr id="18" name="Rectangle 7"/>
                      <wps:cNvSpPr>
                        <a:spLocks noChangeArrowheads="1"/>
                      </wps:cNvSpPr>
                      <wps:spPr bwMode="auto">
                        <a:xfrm>
                          <a:off x="6711950" y="104140"/>
                          <a:ext cx="8128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CFC579" w14:textId="77777777" w:rsidR="00A34D67" w:rsidRDefault="00A34D67">
                            <w:r>
                              <w:rPr>
                                <w:rFonts w:ascii="Arial" w:hAnsi="Arial" w:cs="Arial"/>
                                <w:color w:val="000000"/>
                                <w:sz w:val="46"/>
                                <w:szCs w:val="46"/>
                                <w:lang w:val="en-US"/>
                              </w:rPr>
                              <w:t xml:space="preserve"> </w:t>
                            </w:r>
                          </w:p>
                        </w:txbxContent>
                      </wps:txbx>
                      <wps:bodyPr rot="0" vert="horz" wrap="none" lIns="0" tIns="0" rIns="0" bIns="0" anchor="t" anchorCtr="0">
                        <a:spAutoFit/>
                      </wps:bodyPr>
                    </wps:wsp>
                  </wpc:wpc>
                </a:graphicData>
              </a:graphic>
              <wp14:sizeRelH relativeFrom="page">
                <wp14:pctWidth>0</wp14:pctWidth>
              </wp14:sizeRelH>
              <wp14:sizeRelV relativeFrom="page">
                <wp14:pctHeight>0</wp14:pctHeight>
              </wp14:sizeRelV>
            </wp:anchor>
          </w:drawing>
        </mc:Choice>
        <mc:Fallback>
          <w:pict>
            <v:group w14:anchorId="07A37861" id="Canvas 19" o:spid="_x0000_s1027" editas="canvas" style="position:absolute;margin-left:0;margin-top:0;width:603.75pt;height:43.6pt;z-index:251673600;mso-position-horizontal:left;mso-position-horizontal-relative:page" coordsize="76676,5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76676;height:5537;visibility:visible;mso-wrap-style:square">
                <v:fill o:detectmouseclick="t"/>
                <v:path o:connecttype="none"/>
              </v:shape>
              <v:rect id="Rectangle 4" o:spid="_x0000_s1029" style="position:absolute;left:11322;top:1306;width:50971;height:41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" filled="f" stroked="f">
                <v:textbox inset="0,0,0,0">
                  <w:txbxContent>
                    <w:p w14:paraId="1AABDD39" w14:textId="77777777" w:rsidR="00A34D67" w:rsidRDefault="00A34D67">
                      <w:r>
                        <w:rPr>
                          <w:rFonts w:ascii="Arial" w:hAnsi="Arial" w:cs="Arial"/>
                          <w:b/>
                          <w:bCs/>
                          <w:color w:val="000000"/>
                          <w:sz w:val="62"/>
                          <w:szCs w:val="62"/>
                          <w:lang w:val="en-US"/>
                        </w:rPr>
                        <w:t xml:space="preserve">Parents’ Guide for Booking </w:t>
                      </w:r>
                    </w:p>
                  </w:txbxContent>
                </v:textbox>
              </v:rect>
              <v:rect id="Rectangle 5" o:spid="_x0000_s1030" style="position:absolute;left:44602;top:146;width:1098;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RCBvgAAANsAAAAPAAAAZHJzL2Rvd25yZXYueG1sRE/bisIw&#10;EH0X9h/CLPhm0xUR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CsNEIG+AAAA2wAAAA8AAAAAAAAA&#10;AAAAAAAABwIAAGRycy9kb3ducmV2LnhtbFBLBQYAAAAAAwADALcAAADyAgAAAAA=&#10;" filled="f" stroked="f">
                <v:textbox style="mso-fit-shape-to-text:t" inset="0,0,0,0">
                  <w:txbxContent>
                    <w:p w14:paraId="4E808E9A" w14:textId="77777777" w:rsidR="00A34D67" w:rsidRDefault="00A34D67">
                      <w:r>
                        <w:rPr>
                          <w:rFonts w:ascii="Arial" w:hAnsi="Arial" w:cs="Arial"/>
                          <w:b/>
                          <w:bCs/>
                          <w:color w:val="000000"/>
                          <w:sz w:val="62"/>
                          <w:szCs w:val="62"/>
                          <w:lang w:val="en-US"/>
                        </w:rPr>
                        <w:t xml:space="preserve">        </w:t>
                      </w:r>
                    </w:p>
                  </w:txbxContent>
                </v:textbox>
              </v:rect>
              <v:rect id="Rectangle 6" o:spid="_x0000_s1031" style="position:absolute;left:50209;top:146;width:692;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" filled="f" stroked="f">
                <v:textbox style="mso-fit-shape-to-text:t" inset="0,0,0,0">
                  <w:txbxContent>
                    <w:p w14:paraId="4856FCC5" w14:textId="77777777" w:rsidR="00A34D67" w:rsidRDefault="00A34D67"/>
                  </w:txbxContent>
                </v:textbox>
              </v:rect>
              <v:rect id="Rectangle 7" o:spid="_x0000_s1032" style="position:absolute;left:67119;top:1041;width:813;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" filled="f" stroked="f">
                <v:textbox style="mso-fit-shape-to-text:t" inset="0,0,0,0">
                  <w:txbxContent>
                    <w:p w14:paraId="4ECFC579" w14:textId="77777777" w:rsidR="00A34D67" w:rsidRDefault="00A34D67">
                      <w:r>
                        <w:rPr>
                          <w:rFonts w:ascii="Arial" w:hAnsi="Arial" w:cs="Arial"/>
                          <w:color w:val="000000"/>
                          <w:sz w:val="46"/>
                          <w:szCs w:val="46"/>
                          <w:lang w:val="en-US"/>
                        </w:rPr>
                        <w:t xml:space="preserve"> </w:t>
                      </w:r>
                    </w:p>
                  </w:txbxContent>
                </v:textbox>
              </v:rect>
              <w10:wrap anchorx="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57334" w14:textId="77777777" w:rsidR="00080B02" w:rsidRDefault="00080B02" w:rsidP="00B23412">
    <w:pPr>
      <w:pStyle w:val="Header"/>
    </w:pPr>
  </w:p>
  <w:p w14:paraId="2ED1636A" w14:textId="77777777" w:rsidR="00B23412" w:rsidRDefault="00B23412" w:rsidP="00B23412">
    <w:pPr>
      <w:pStyle w:val="Header"/>
    </w:pPr>
  </w:p>
  <w:p w14:paraId="31DFA4F6" w14:textId="77777777" w:rsidR="00B23412" w:rsidRDefault="00B23412" w:rsidP="00B23412">
    <w:pPr>
      <w:pStyle w:val="Header"/>
    </w:pPr>
    <w:r>
      <w:rPr>
        <w:rFonts w:ascii="Arial" w:hAnsi="Arial"/>
        <w:b/>
        <w:noProof/>
        <w:spacing w:val="100"/>
        <w:sz w:val="10"/>
      </w:rPr>
      <w:drawing>
        <wp:anchor distT="0" distB="0" distL="114300" distR="114300" simplePos="0" relativeHeight="251670528" behindDoc="0" locked="0" layoutInCell="1" allowOverlap="1" wp14:anchorId="355C485C" wp14:editId="3050D0CF">
          <wp:simplePos x="0" y="0"/>
          <wp:positionH relativeFrom="margin">
            <wp:posOffset>0</wp:posOffset>
          </wp:positionH>
          <wp:positionV relativeFrom="margin">
            <wp:posOffset>-471805</wp:posOffset>
          </wp:positionV>
          <wp:extent cx="2690495" cy="609600"/>
          <wp:effectExtent l="0" t="0" r="0" b="0"/>
          <wp:wrapSquare wrapText="bothSides"/>
          <wp:docPr id="4" name="Picture 4" descr="O:\Admissions\College Ident 2015\Wordmark artwork\Black\WQE wordmark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dmissions\College Ident 2015\Wordmark artwork\Black\WQE wordmark_blac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90495" cy="609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BC847D5" w14:textId="77777777" w:rsidR="008B7E6C" w:rsidRPr="007161E1" w:rsidRDefault="007161E1" w:rsidP="007161E1">
    <w:pPr>
      <w:pStyle w:val="Header"/>
      <w:ind w:left="1440"/>
      <w:rPr>
        <w:rFonts w:ascii="Arial" w:hAnsi="Arial" w:cs="Arial"/>
      </w:rPr>
    </w:pPr>
    <w:r>
      <w:rPr>
        <w:rFonts w:ascii="Arial" w:hAnsi="Arial" w:cs="Arial"/>
        <w:b/>
        <w:sz w:val="32"/>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B81"/>
    <w:rsid w:val="0003462F"/>
    <w:rsid w:val="00034A1A"/>
    <w:rsid w:val="00036BB6"/>
    <w:rsid w:val="000525EA"/>
    <w:rsid w:val="00066A10"/>
    <w:rsid w:val="00080B02"/>
    <w:rsid w:val="000B3825"/>
    <w:rsid w:val="000F3649"/>
    <w:rsid w:val="0010580E"/>
    <w:rsid w:val="00107A73"/>
    <w:rsid w:val="0012023B"/>
    <w:rsid w:val="00123E51"/>
    <w:rsid w:val="00165557"/>
    <w:rsid w:val="001D0D81"/>
    <w:rsid w:val="001D49F5"/>
    <w:rsid w:val="001E0E19"/>
    <w:rsid w:val="001E2132"/>
    <w:rsid w:val="0020065A"/>
    <w:rsid w:val="002234D2"/>
    <w:rsid w:val="002242CB"/>
    <w:rsid w:val="002302E1"/>
    <w:rsid w:val="00234F4C"/>
    <w:rsid w:val="00266477"/>
    <w:rsid w:val="00266F93"/>
    <w:rsid w:val="00273002"/>
    <w:rsid w:val="00284418"/>
    <w:rsid w:val="00307C8E"/>
    <w:rsid w:val="00332698"/>
    <w:rsid w:val="003333FF"/>
    <w:rsid w:val="0033567F"/>
    <w:rsid w:val="00352EDC"/>
    <w:rsid w:val="0037227B"/>
    <w:rsid w:val="00375F2D"/>
    <w:rsid w:val="003A7FE6"/>
    <w:rsid w:val="003B3E57"/>
    <w:rsid w:val="003C08F0"/>
    <w:rsid w:val="003C114E"/>
    <w:rsid w:val="003C6523"/>
    <w:rsid w:val="003D7FF1"/>
    <w:rsid w:val="0040419B"/>
    <w:rsid w:val="00414471"/>
    <w:rsid w:val="00421E81"/>
    <w:rsid w:val="004231C9"/>
    <w:rsid w:val="00471B0C"/>
    <w:rsid w:val="00475C3C"/>
    <w:rsid w:val="00476C94"/>
    <w:rsid w:val="00511783"/>
    <w:rsid w:val="0051490F"/>
    <w:rsid w:val="00597D47"/>
    <w:rsid w:val="005A790B"/>
    <w:rsid w:val="005B7767"/>
    <w:rsid w:val="005C06BA"/>
    <w:rsid w:val="005E3187"/>
    <w:rsid w:val="005F308E"/>
    <w:rsid w:val="00600395"/>
    <w:rsid w:val="00600755"/>
    <w:rsid w:val="00627E59"/>
    <w:rsid w:val="0065380F"/>
    <w:rsid w:val="00681BEB"/>
    <w:rsid w:val="0068414D"/>
    <w:rsid w:val="00694B6F"/>
    <w:rsid w:val="006A3985"/>
    <w:rsid w:val="006B7DCB"/>
    <w:rsid w:val="006C0F94"/>
    <w:rsid w:val="006D6A2A"/>
    <w:rsid w:val="006E73A7"/>
    <w:rsid w:val="006F2933"/>
    <w:rsid w:val="007161E1"/>
    <w:rsid w:val="007310B0"/>
    <w:rsid w:val="007331D5"/>
    <w:rsid w:val="007442BE"/>
    <w:rsid w:val="00744E7D"/>
    <w:rsid w:val="00747E7F"/>
    <w:rsid w:val="00755E25"/>
    <w:rsid w:val="0078381C"/>
    <w:rsid w:val="007B2EDC"/>
    <w:rsid w:val="007E49A0"/>
    <w:rsid w:val="007E4F84"/>
    <w:rsid w:val="007F57DF"/>
    <w:rsid w:val="0080085F"/>
    <w:rsid w:val="008108FF"/>
    <w:rsid w:val="008318D4"/>
    <w:rsid w:val="00841DA1"/>
    <w:rsid w:val="00867583"/>
    <w:rsid w:val="00875818"/>
    <w:rsid w:val="00891676"/>
    <w:rsid w:val="008A3D17"/>
    <w:rsid w:val="008B78B0"/>
    <w:rsid w:val="008B7E6C"/>
    <w:rsid w:val="008C08EF"/>
    <w:rsid w:val="008E7F28"/>
    <w:rsid w:val="008F3DE3"/>
    <w:rsid w:val="00925B81"/>
    <w:rsid w:val="00933CAA"/>
    <w:rsid w:val="009421EF"/>
    <w:rsid w:val="00946A28"/>
    <w:rsid w:val="00950719"/>
    <w:rsid w:val="00967AC1"/>
    <w:rsid w:val="00976F1F"/>
    <w:rsid w:val="00980900"/>
    <w:rsid w:val="009A595C"/>
    <w:rsid w:val="009D39DC"/>
    <w:rsid w:val="009E2353"/>
    <w:rsid w:val="009E7A78"/>
    <w:rsid w:val="00A0521A"/>
    <w:rsid w:val="00A32D2B"/>
    <w:rsid w:val="00A34D67"/>
    <w:rsid w:val="00A652AD"/>
    <w:rsid w:val="00A70D5B"/>
    <w:rsid w:val="00A767B7"/>
    <w:rsid w:val="00A90761"/>
    <w:rsid w:val="00A90A45"/>
    <w:rsid w:val="00AC2A50"/>
    <w:rsid w:val="00AE23C1"/>
    <w:rsid w:val="00B15529"/>
    <w:rsid w:val="00B23412"/>
    <w:rsid w:val="00B33AC4"/>
    <w:rsid w:val="00B54236"/>
    <w:rsid w:val="00BA4B78"/>
    <w:rsid w:val="00C35433"/>
    <w:rsid w:val="00C41EE9"/>
    <w:rsid w:val="00C4260A"/>
    <w:rsid w:val="00C45969"/>
    <w:rsid w:val="00C46763"/>
    <w:rsid w:val="00C4784B"/>
    <w:rsid w:val="00C50ED0"/>
    <w:rsid w:val="00C54AEB"/>
    <w:rsid w:val="00C82651"/>
    <w:rsid w:val="00C93DD1"/>
    <w:rsid w:val="00C96478"/>
    <w:rsid w:val="00CD03E5"/>
    <w:rsid w:val="00CE1673"/>
    <w:rsid w:val="00CF22CE"/>
    <w:rsid w:val="00D16820"/>
    <w:rsid w:val="00D20103"/>
    <w:rsid w:val="00D33303"/>
    <w:rsid w:val="00D574C7"/>
    <w:rsid w:val="00D80220"/>
    <w:rsid w:val="00DD4DF9"/>
    <w:rsid w:val="00DF77EC"/>
    <w:rsid w:val="00E01768"/>
    <w:rsid w:val="00E20314"/>
    <w:rsid w:val="00E2591A"/>
    <w:rsid w:val="00E33157"/>
    <w:rsid w:val="00E37745"/>
    <w:rsid w:val="00E47C07"/>
    <w:rsid w:val="00EA1DDC"/>
    <w:rsid w:val="00EC2FC2"/>
    <w:rsid w:val="00EC6FD1"/>
    <w:rsid w:val="00EF18EE"/>
    <w:rsid w:val="00EF5CEA"/>
    <w:rsid w:val="00F023BB"/>
    <w:rsid w:val="00F16E53"/>
    <w:rsid w:val="00F43BCB"/>
    <w:rsid w:val="00F63F12"/>
    <w:rsid w:val="00F64C09"/>
    <w:rsid w:val="00F66287"/>
    <w:rsid w:val="00F90A2B"/>
    <w:rsid w:val="00F91925"/>
    <w:rsid w:val="00FF33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971E96E"/>
  <w15:docId w15:val="{385957C8-64FD-4F78-BF3E-56B9DD015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2EDC"/>
    <w:rPr>
      <w:sz w:val="24"/>
    </w:rPr>
  </w:style>
  <w:style w:type="paragraph" w:styleId="Heading1">
    <w:name w:val="heading 1"/>
    <w:basedOn w:val="Normal"/>
    <w:next w:val="Normal"/>
    <w:qFormat/>
    <w:rsid w:val="007B2EDC"/>
    <w:pPr>
      <w:keepNext/>
      <w:jc w:val="center"/>
      <w:outlineLvl w:val="0"/>
    </w:pPr>
    <w:rPr>
      <w:b/>
      <w:sz w:val="22"/>
    </w:rPr>
  </w:style>
  <w:style w:type="paragraph" w:styleId="Heading2">
    <w:name w:val="heading 2"/>
    <w:basedOn w:val="Normal"/>
    <w:next w:val="Normal"/>
    <w:link w:val="Heading2Char"/>
    <w:uiPriority w:val="9"/>
    <w:unhideWhenUsed/>
    <w:qFormat/>
    <w:rsid w:val="002242CB"/>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B2EDC"/>
    <w:pPr>
      <w:jc w:val="center"/>
    </w:pPr>
    <w:rPr>
      <w:sz w:val="32"/>
    </w:rPr>
  </w:style>
  <w:style w:type="paragraph" w:styleId="Subtitle">
    <w:name w:val="Subtitle"/>
    <w:basedOn w:val="Normal"/>
    <w:qFormat/>
    <w:rsid w:val="007B2EDC"/>
    <w:pPr>
      <w:jc w:val="right"/>
    </w:pPr>
    <w:rPr>
      <w:b/>
      <w:sz w:val="22"/>
    </w:rPr>
  </w:style>
  <w:style w:type="paragraph" w:styleId="Header">
    <w:name w:val="header"/>
    <w:basedOn w:val="Normal"/>
    <w:rsid w:val="007B2EDC"/>
    <w:pPr>
      <w:tabs>
        <w:tab w:val="center" w:pos="4153"/>
        <w:tab w:val="right" w:pos="8306"/>
      </w:tabs>
    </w:pPr>
  </w:style>
  <w:style w:type="paragraph" w:styleId="Footer">
    <w:name w:val="footer"/>
    <w:basedOn w:val="Normal"/>
    <w:rsid w:val="007B2EDC"/>
    <w:pPr>
      <w:tabs>
        <w:tab w:val="center" w:pos="4153"/>
        <w:tab w:val="right" w:pos="8306"/>
      </w:tabs>
    </w:pPr>
  </w:style>
  <w:style w:type="paragraph" w:styleId="BalloonText">
    <w:name w:val="Balloon Text"/>
    <w:basedOn w:val="Normal"/>
    <w:semiHidden/>
    <w:rsid w:val="00925B81"/>
    <w:rPr>
      <w:rFonts w:ascii="Tahoma" w:hAnsi="Tahoma" w:cs="Tahoma"/>
      <w:sz w:val="16"/>
      <w:szCs w:val="16"/>
    </w:rPr>
  </w:style>
  <w:style w:type="paragraph" w:styleId="PlainText">
    <w:name w:val="Plain Text"/>
    <w:basedOn w:val="Normal"/>
    <w:rsid w:val="00A90A45"/>
    <w:rPr>
      <w:rFonts w:ascii="Courier New" w:hAnsi="Courier New" w:cs="Courier New"/>
      <w:sz w:val="20"/>
    </w:rPr>
  </w:style>
  <w:style w:type="character" w:styleId="Hyperlink">
    <w:name w:val="Hyperlink"/>
    <w:basedOn w:val="DefaultParagraphFont"/>
    <w:rsid w:val="00A0521A"/>
    <w:rPr>
      <w:color w:val="0000FF"/>
      <w:u w:val="single"/>
    </w:rPr>
  </w:style>
  <w:style w:type="character" w:customStyle="1" w:styleId="Heading2Char">
    <w:name w:val="Heading 2 Char"/>
    <w:basedOn w:val="DefaultParagraphFont"/>
    <w:link w:val="Heading2"/>
    <w:uiPriority w:val="9"/>
    <w:rsid w:val="002242CB"/>
    <w:rPr>
      <w:rFonts w:asciiTheme="majorHAnsi" w:eastAsiaTheme="majorEastAsia" w:hAnsiTheme="majorHAnsi" w:cstheme="majorBidi"/>
      <w:color w:val="365F91" w:themeColor="accent1" w:themeShade="BF"/>
      <w:sz w:val="26"/>
      <w:szCs w:val="26"/>
    </w:rPr>
  </w:style>
  <w:style w:type="paragraph" w:styleId="Caption">
    <w:name w:val="caption"/>
    <w:basedOn w:val="Normal"/>
    <w:next w:val="Normal"/>
    <w:uiPriority w:val="35"/>
    <w:unhideWhenUsed/>
    <w:qFormat/>
    <w:rsid w:val="0068414D"/>
    <w:pPr>
      <w:spacing w:after="200"/>
    </w:pPr>
    <w:rPr>
      <w:rFonts w:ascii="Arial" w:eastAsia="Calibri" w:hAnsi="Arial"/>
      <w:i/>
      <w:iCs/>
      <w:color w:val="44546A"/>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3760289">
      <w:bodyDiv w:val="1"/>
      <w:marLeft w:val="0"/>
      <w:marRight w:val="0"/>
      <w:marTop w:val="0"/>
      <w:marBottom w:val="0"/>
      <w:divBdr>
        <w:top w:val="none" w:sz="0" w:space="0" w:color="auto"/>
        <w:left w:val="none" w:sz="0" w:space="0" w:color="auto"/>
        <w:bottom w:val="none" w:sz="0" w:space="0" w:color="auto"/>
        <w:right w:val="none" w:sz="0" w:space="0" w:color="auto"/>
      </w:divBdr>
    </w:div>
    <w:div w:id="1045182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qe.parentseveningsystem.co.uk/" TargetMode="External"/><Relationship Id="rId1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_rels/header2.xml.rels><?xml version="1.0" encoding="UTF-8" standalone="yes"?>
<Relationships xmlns="http://schemas.openxmlformats.org/package/2006/relationships"><Relationship Id="rId1"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2BB251-F5C4-4E4A-8BB6-02999E2E4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635</Words>
  <Characters>3620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WW151PAREVE</vt:lpstr>
    </vt:vector>
  </TitlesOfParts>
  <Company>Wyggeston and Queen Elizabeth I College</Company>
  <LinksUpToDate>false</LinksUpToDate>
  <CharactersWithSpaces>4247</CharactersWithSpaces>
  <SharedDoc>false</SharedDoc>
  <HLinks>
    <vt:vector size="6" baseType="variant">
      <vt:variant>
        <vt:i4>6357039</vt:i4>
      </vt:variant>
      <vt:variant>
        <vt:i4>0</vt:i4>
      </vt:variant>
      <vt:variant>
        <vt:i4>0</vt:i4>
      </vt:variant>
      <vt:variant>
        <vt:i4>5</vt:i4>
      </vt:variant>
      <vt:variant>
        <vt:lpwstr>http://www.wqeic.ac.uk/parents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WW151PAREVE</dc:title>
  <dc:creator>Aaron Winterton</dc:creator>
  <cp:lastModifiedBy>David Morgan</cp:lastModifiedBy>
  <cp:revision>4</cp:revision>
  <cp:lastPrinted>2016-11-08T10:21:00Z</cp:lastPrinted>
  <dcterms:created xsi:type="dcterms:W3CDTF">2024-01-08T08:58:00Z</dcterms:created>
  <dcterms:modified xsi:type="dcterms:W3CDTF">2024-01-08T08:59:00Z</dcterms:modified>
</cp:coreProperties>
</file>