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C788" w14:textId="032084E7" w:rsidR="00AB0BC7" w:rsidRDefault="00AB0BC7">
      <w:bookmarkStart w:id="0" w:name="_Hlk140487774"/>
      <w:bookmarkEnd w:id="0"/>
    </w:p>
    <w:p w14:paraId="36CA0EAA" w14:textId="77777777" w:rsidR="00AB0BC7" w:rsidRPr="00AB0BC7" w:rsidRDefault="00AB0BC7" w:rsidP="00AB0BC7">
      <w:pPr>
        <w:jc w:val="center"/>
        <w:rPr>
          <w:rFonts w:ascii="Arial" w:hAnsi="Arial" w:cs="Arial"/>
          <w:b/>
          <w:sz w:val="24"/>
          <w:szCs w:val="24"/>
        </w:rPr>
      </w:pPr>
      <w:r w:rsidRPr="00AB0BC7">
        <w:rPr>
          <w:rFonts w:ascii="Arial" w:hAnsi="Arial" w:cs="Arial"/>
          <w:b/>
          <w:sz w:val="24"/>
          <w:szCs w:val="24"/>
        </w:rPr>
        <w:t>OCR GCSE PSYCHOLOGY</w:t>
      </w:r>
    </w:p>
    <w:p w14:paraId="00A157B1" w14:textId="77777777" w:rsidR="00AB0BC7" w:rsidRPr="00AB0BC7" w:rsidRDefault="00AB0BC7" w:rsidP="00AB0BC7">
      <w:pPr>
        <w:jc w:val="center"/>
        <w:rPr>
          <w:rFonts w:ascii="Arial" w:hAnsi="Arial" w:cs="Arial"/>
          <w:b/>
          <w:sz w:val="24"/>
          <w:szCs w:val="24"/>
        </w:rPr>
      </w:pPr>
      <w:r w:rsidRPr="00AB0BC7">
        <w:rPr>
          <w:rFonts w:ascii="Arial" w:hAnsi="Arial" w:cs="Arial"/>
          <w:b/>
          <w:sz w:val="24"/>
          <w:szCs w:val="24"/>
        </w:rPr>
        <w:t>ENROLMENT INTRODUCTORY TASK</w:t>
      </w:r>
    </w:p>
    <w:p w14:paraId="48ADE32A" w14:textId="77777777" w:rsidR="00AB0BC7" w:rsidRPr="00AB0BC7" w:rsidRDefault="00AB0BC7" w:rsidP="00AB0BC7">
      <w:pPr>
        <w:spacing w:after="0"/>
        <w:jc w:val="center"/>
        <w:rPr>
          <w:rFonts w:ascii="Arial" w:hAnsi="Arial" w:cs="Arial"/>
          <w:b/>
          <w:sz w:val="24"/>
          <w:szCs w:val="24"/>
        </w:rPr>
      </w:pPr>
    </w:p>
    <w:p w14:paraId="51F08F22" w14:textId="0C13D787" w:rsidR="00AB0BC7" w:rsidRDefault="00AB0BC7" w:rsidP="00AB0BC7">
      <w:pPr>
        <w:spacing w:after="0"/>
        <w:jc w:val="both"/>
        <w:rPr>
          <w:rFonts w:ascii="Arial" w:hAnsi="Arial" w:cs="Arial"/>
          <w:sz w:val="24"/>
          <w:szCs w:val="24"/>
        </w:rPr>
      </w:pPr>
      <w:proofErr w:type="gramStart"/>
      <w:r w:rsidRPr="00AB0BC7">
        <w:rPr>
          <w:rFonts w:ascii="Arial" w:hAnsi="Arial" w:cs="Arial"/>
          <w:sz w:val="24"/>
          <w:szCs w:val="24"/>
        </w:rPr>
        <w:t>In order to</w:t>
      </w:r>
      <w:proofErr w:type="gramEnd"/>
      <w:r w:rsidRPr="00AB0BC7">
        <w:rPr>
          <w:rFonts w:ascii="Arial" w:hAnsi="Arial" w:cs="Arial"/>
          <w:sz w:val="24"/>
          <w:szCs w:val="24"/>
        </w:rPr>
        <w:t xml:space="preserve"> gain an understanding of the types of things we will cover in class, complete the following tasks, ready for your </w:t>
      </w:r>
      <w:r w:rsidRPr="00AB0BC7">
        <w:rPr>
          <w:rFonts w:ascii="Arial" w:hAnsi="Arial" w:cs="Arial"/>
          <w:b/>
          <w:bCs/>
          <w:sz w:val="24"/>
          <w:szCs w:val="24"/>
        </w:rPr>
        <w:t>first lesson in Psychology</w:t>
      </w:r>
      <w:r w:rsidRPr="00AB0BC7">
        <w:rPr>
          <w:rFonts w:ascii="Arial" w:hAnsi="Arial" w:cs="Arial"/>
          <w:sz w:val="24"/>
          <w:szCs w:val="24"/>
        </w:rPr>
        <w:t xml:space="preserve">. </w:t>
      </w:r>
    </w:p>
    <w:p w14:paraId="70400026" w14:textId="77777777" w:rsidR="00AB0BC7" w:rsidRPr="00AB0BC7" w:rsidRDefault="00AB0BC7" w:rsidP="00AB0BC7">
      <w:pPr>
        <w:spacing w:after="0"/>
        <w:jc w:val="both"/>
        <w:rPr>
          <w:rFonts w:ascii="Arial" w:hAnsi="Arial" w:cs="Arial"/>
          <w:sz w:val="24"/>
          <w:szCs w:val="24"/>
        </w:rPr>
      </w:pPr>
    </w:p>
    <w:p w14:paraId="14AFFE98" w14:textId="317E603C" w:rsidR="00AB0BC7" w:rsidRDefault="00AB0BC7" w:rsidP="00AB0BC7">
      <w:pPr>
        <w:spacing w:after="0"/>
        <w:jc w:val="both"/>
        <w:rPr>
          <w:rFonts w:ascii="Arial" w:hAnsi="Arial" w:cs="Arial"/>
          <w:sz w:val="24"/>
          <w:szCs w:val="24"/>
        </w:rPr>
      </w:pPr>
      <w:r w:rsidRPr="00AB0BC7">
        <w:rPr>
          <w:rFonts w:ascii="Arial" w:hAnsi="Arial" w:cs="Arial"/>
          <w:sz w:val="24"/>
          <w:szCs w:val="24"/>
        </w:rPr>
        <w:t>In every topic you learn, we cover these main areas, key concepts, explanations (theories) an</w:t>
      </w:r>
      <w:r>
        <w:rPr>
          <w:rFonts w:ascii="Arial" w:hAnsi="Arial" w:cs="Arial"/>
          <w:sz w:val="24"/>
          <w:szCs w:val="24"/>
        </w:rPr>
        <w:t xml:space="preserve">d </w:t>
      </w:r>
      <w:r w:rsidRPr="00AB0BC7">
        <w:rPr>
          <w:rFonts w:ascii="Arial" w:hAnsi="Arial" w:cs="Arial"/>
          <w:sz w:val="24"/>
          <w:szCs w:val="24"/>
        </w:rPr>
        <w:t xml:space="preserve">studies. </w:t>
      </w:r>
    </w:p>
    <w:p w14:paraId="583EB889" w14:textId="4A7B8E96" w:rsidR="00AB0BC7" w:rsidRPr="00AB0BC7" w:rsidRDefault="00AB0BC7" w:rsidP="00AB0BC7">
      <w:pPr>
        <w:spacing w:after="0"/>
        <w:jc w:val="both"/>
        <w:rPr>
          <w:rFonts w:ascii="Arial" w:hAnsi="Arial" w:cs="Arial"/>
          <w:sz w:val="24"/>
          <w:szCs w:val="24"/>
        </w:rPr>
      </w:pPr>
    </w:p>
    <w:p w14:paraId="699D7D39" w14:textId="3AE7AD6C" w:rsidR="00AB0BC7" w:rsidRPr="00AB0BC7" w:rsidRDefault="00AB0BC7" w:rsidP="00AB0BC7">
      <w:pPr>
        <w:tabs>
          <w:tab w:val="left" w:pos="7546"/>
        </w:tabs>
        <w:jc w:val="both"/>
        <w:rPr>
          <w:rFonts w:ascii="Arial" w:hAnsi="Arial" w:cs="Arial"/>
          <w:b/>
          <w:sz w:val="24"/>
          <w:szCs w:val="24"/>
          <w:u w:val="single"/>
        </w:rPr>
      </w:pPr>
      <w:r w:rsidRPr="00AB0BC7">
        <w:rPr>
          <w:rFonts w:ascii="Arial" w:hAnsi="Arial" w:cs="Arial"/>
          <w:b/>
          <w:sz w:val="24"/>
          <w:szCs w:val="24"/>
          <w:u w:val="single"/>
        </w:rPr>
        <w:t>Task 1</w:t>
      </w:r>
    </w:p>
    <w:p w14:paraId="3EC6CEA2" w14:textId="64F4DEC6" w:rsidR="00AB0BC7" w:rsidRPr="00AB0BC7" w:rsidRDefault="00AB0BC7" w:rsidP="00AB0BC7">
      <w:pPr>
        <w:tabs>
          <w:tab w:val="left" w:pos="7546"/>
        </w:tabs>
        <w:jc w:val="both"/>
        <w:rPr>
          <w:rFonts w:ascii="Arial" w:hAnsi="Arial" w:cs="Arial"/>
          <w:b/>
          <w:sz w:val="24"/>
          <w:szCs w:val="24"/>
        </w:rPr>
      </w:pPr>
      <w:r w:rsidRPr="00AB0BC7">
        <w:rPr>
          <w:rFonts w:ascii="Arial" w:hAnsi="Arial" w:cs="Arial"/>
          <w:b/>
          <w:noProof/>
          <w:sz w:val="24"/>
          <w:szCs w:val="24"/>
          <w:u w:val="single"/>
          <w:lang w:eastAsia="en-GB"/>
        </w:rPr>
        <w:drawing>
          <wp:anchor distT="0" distB="0" distL="114300" distR="114300" simplePos="0" relativeHeight="251660288" behindDoc="1" locked="0" layoutInCell="1" allowOverlap="1" wp14:anchorId="4AEA6101" wp14:editId="04958573">
            <wp:simplePos x="0" y="0"/>
            <wp:positionH relativeFrom="column">
              <wp:posOffset>5219065</wp:posOffset>
            </wp:positionH>
            <wp:positionV relativeFrom="paragraph">
              <wp:posOffset>198755</wp:posOffset>
            </wp:positionV>
            <wp:extent cx="1823438" cy="1060571"/>
            <wp:effectExtent l="0" t="0" r="571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phants2.png"/>
                    <pic:cNvPicPr/>
                  </pic:nvPicPr>
                  <pic:blipFill>
                    <a:blip r:embed="rId7">
                      <a:extLst>
                        <a:ext uri="{28A0092B-C50C-407E-A947-70E740481C1C}">
                          <a14:useLocalDpi xmlns:a14="http://schemas.microsoft.com/office/drawing/2010/main" val="0"/>
                        </a:ext>
                      </a:extLst>
                    </a:blip>
                    <a:stretch>
                      <a:fillRect/>
                    </a:stretch>
                  </pic:blipFill>
                  <pic:spPr>
                    <a:xfrm>
                      <a:off x="0" y="0"/>
                      <a:ext cx="1823438" cy="1060571"/>
                    </a:xfrm>
                    <a:prstGeom prst="rect">
                      <a:avLst/>
                    </a:prstGeom>
                  </pic:spPr>
                </pic:pic>
              </a:graphicData>
            </a:graphic>
            <wp14:sizeRelH relativeFrom="page">
              <wp14:pctWidth>0</wp14:pctWidth>
            </wp14:sizeRelH>
            <wp14:sizeRelV relativeFrom="page">
              <wp14:pctHeight>0</wp14:pctHeight>
            </wp14:sizeRelV>
          </wp:anchor>
        </w:drawing>
      </w:r>
      <w:r w:rsidRPr="00AB0BC7">
        <w:rPr>
          <w:rFonts w:ascii="Arial" w:hAnsi="Arial" w:cs="Arial"/>
          <w:b/>
          <w:sz w:val="24"/>
          <w:szCs w:val="24"/>
        </w:rPr>
        <w:t>Key concepts</w:t>
      </w:r>
      <w:r w:rsidRPr="00AB0BC7">
        <w:rPr>
          <w:rFonts w:ascii="Arial" w:hAnsi="Arial" w:cs="Arial"/>
          <w:b/>
          <w:sz w:val="24"/>
          <w:szCs w:val="24"/>
        </w:rPr>
        <w:tab/>
      </w:r>
    </w:p>
    <w:p w14:paraId="6BF1E647" w14:textId="707502F5" w:rsidR="00AB0BC7" w:rsidRPr="00AB0BC7" w:rsidRDefault="00AB0BC7" w:rsidP="00AB0BC7">
      <w:pPr>
        <w:spacing w:after="0"/>
        <w:jc w:val="both"/>
        <w:rPr>
          <w:rFonts w:ascii="Arial" w:hAnsi="Arial" w:cs="Arial"/>
          <w:sz w:val="24"/>
          <w:szCs w:val="24"/>
        </w:rPr>
      </w:pPr>
      <w:r w:rsidRPr="00AB0BC7">
        <w:rPr>
          <w:rFonts w:ascii="Arial" w:hAnsi="Arial" w:cs="Arial"/>
          <w:sz w:val="24"/>
          <w:szCs w:val="24"/>
        </w:rPr>
        <w:t xml:space="preserve">In Psychology you will have to learn the key concepts for all the topics covered </w:t>
      </w:r>
    </w:p>
    <w:p w14:paraId="3A1C324C" w14:textId="77777777" w:rsidR="00AB0BC7" w:rsidRPr="00AB0BC7" w:rsidRDefault="00AB0BC7" w:rsidP="00AB0BC7">
      <w:pPr>
        <w:spacing w:after="0"/>
        <w:jc w:val="both"/>
        <w:rPr>
          <w:rFonts w:ascii="Arial" w:hAnsi="Arial" w:cs="Arial"/>
          <w:sz w:val="24"/>
          <w:szCs w:val="24"/>
        </w:rPr>
      </w:pPr>
      <w:r w:rsidRPr="00AB0BC7">
        <w:rPr>
          <w:rFonts w:ascii="Arial" w:hAnsi="Arial" w:cs="Arial"/>
          <w:sz w:val="24"/>
          <w:szCs w:val="24"/>
        </w:rPr>
        <w:t xml:space="preserve">on the specification. To give you an insight into this, find out about types of </w:t>
      </w:r>
    </w:p>
    <w:p w14:paraId="66C254DD" w14:textId="77777777" w:rsidR="00AB0BC7" w:rsidRPr="00AB0BC7" w:rsidRDefault="00AB0BC7" w:rsidP="00AB0BC7">
      <w:pPr>
        <w:spacing w:after="0"/>
        <w:jc w:val="both"/>
        <w:rPr>
          <w:rFonts w:ascii="Arial" w:hAnsi="Arial" w:cs="Arial"/>
          <w:sz w:val="24"/>
          <w:szCs w:val="24"/>
        </w:rPr>
      </w:pPr>
      <w:proofErr w:type="gramStart"/>
      <w:r w:rsidRPr="00AB0BC7">
        <w:rPr>
          <w:rFonts w:ascii="Arial" w:hAnsi="Arial" w:cs="Arial"/>
          <w:sz w:val="24"/>
          <w:szCs w:val="24"/>
        </w:rPr>
        <w:t>forgetting, this link</w:t>
      </w:r>
      <w:proofErr w:type="gramEnd"/>
      <w:r w:rsidRPr="00AB0BC7">
        <w:rPr>
          <w:rFonts w:ascii="Arial" w:hAnsi="Arial" w:cs="Arial"/>
          <w:sz w:val="24"/>
          <w:szCs w:val="24"/>
        </w:rPr>
        <w:t xml:space="preserve"> may help; </w:t>
      </w:r>
      <w:hyperlink r:id="rId8" w:history="1">
        <w:r w:rsidRPr="00AB0BC7">
          <w:rPr>
            <w:rStyle w:val="Hyperlink"/>
            <w:rFonts w:ascii="Arial" w:hAnsi="Arial" w:cs="Arial"/>
            <w:sz w:val="24"/>
            <w:szCs w:val="24"/>
          </w:rPr>
          <w:t>https://www.simplypsychology.org/forgetting.html</w:t>
        </w:r>
      </w:hyperlink>
    </w:p>
    <w:p w14:paraId="483E9886" w14:textId="77777777" w:rsidR="00AB0BC7" w:rsidRPr="00AB0BC7" w:rsidRDefault="00AB0BC7" w:rsidP="00AB0BC7">
      <w:pPr>
        <w:spacing w:after="0"/>
        <w:jc w:val="both"/>
        <w:rPr>
          <w:rFonts w:ascii="Arial" w:hAnsi="Arial" w:cs="Arial"/>
          <w:sz w:val="24"/>
          <w:szCs w:val="24"/>
        </w:rPr>
      </w:pPr>
    </w:p>
    <w:p w14:paraId="246E1849" w14:textId="77777777" w:rsidR="00AB0BC7" w:rsidRPr="00AB0BC7" w:rsidRDefault="00AB0BC7" w:rsidP="00AB0BC7">
      <w:pPr>
        <w:jc w:val="both"/>
        <w:rPr>
          <w:rFonts w:ascii="Arial" w:hAnsi="Arial" w:cs="Arial"/>
          <w:sz w:val="24"/>
          <w:szCs w:val="24"/>
        </w:rPr>
      </w:pPr>
      <w:r w:rsidRPr="00AB0BC7">
        <w:rPr>
          <w:rFonts w:ascii="Arial" w:hAnsi="Arial" w:cs="Arial"/>
          <w:sz w:val="24"/>
          <w:szCs w:val="24"/>
        </w:rPr>
        <w:t>Complete the table below:</w:t>
      </w:r>
    </w:p>
    <w:tbl>
      <w:tblPr>
        <w:tblStyle w:val="TableGrid"/>
        <w:tblW w:w="0" w:type="auto"/>
        <w:tblLook w:val="04A0" w:firstRow="1" w:lastRow="0" w:firstColumn="1" w:lastColumn="0" w:noHBand="0" w:noVBand="1"/>
      </w:tblPr>
      <w:tblGrid>
        <w:gridCol w:w="2216"/>
        <w:gridCol w:w="4867"/>
        <w:gridCol w:w="3373"/>
      </w:tblGrid>
      <w:tr w:rsidR="00AB0BC7" w:rsidRPr="00AB0BC7" w14:paraId="4F816C2C" w14:textId="77777777" w:rsidTr="00401F68">
        <w:tc>
          <w:tcPr>
            <w:tcW w:w="2216" w:type="dxa"/>
          </w:tcPr>
          <w:p w14:paraId="2EA66690" w14:textId="77777777" w:rsidR="00AB0BC7" w:rsidRPr="00AB0BC7" w:rsidRDefault="00AB0BC7" w:rsidP="00AB0BC7">
            <w:pPr>
              <w:rPr>
                <w:rFonts w:ascii="Arial" w:hAnsi="Arial" w:cs="Arial"/>
                <w:b/>
                <w:sz w:val="24"/>
                <w:szCs w:val="24"/>
              </w:rPr>
            </w:pPr>
            <w:r w:rsidRPr="00AB0BC7">
              <w:rPr>
                <w:rFonts w:ascii="Arial" w:hAnsi="Arial" w:cs="Arial"/>
                <w:b/>
                <w:sz w:val="24"/>
                <w:szCs w:val="24"/>
              </w:rPr>
              <w:t>Types of forgetting</w:t>
            </w:r>
          </w:p>
        </w:tc>
        <w:tc>
          <w:tcPr>
            <w:tcW w:w="4867" w:type="dxa"/>
          </w:tcPr>
          <w:p w14:paraId="40B96513" w14:textId="77777777" w:rsidR="00AB0BC7" w:rsidRPr="00AB0BC7" w:rsidRDefault="00AB0BC7" w:rsidP="00AB0BC7">
            <w:pPr>
              <w:jc w:val="both"/>
              <w:rPr>
                <w:rFonts w:ascii="Arial" w:hAnsi="Arial" w:cs="Arial"/>
                <w:b/>
                <w:sz w:val="24"/>
                <w:szCs w:val="24"/>
              </w:rPr>
            </w:pPr>
            <w:r w:rsidRPr="00AB0BC7">
              <w:rPr>
                <w:rFonts w:ascii="Arial" w:hAnsi="Arial" w:cs="Arial"/>
                <w:b/>
                <w:sz w:val="24"/>
                <w:szCs w:val="24"/>
              </w:rPr>
              <w:t>Definition</w:t>
            </w:r>
          </w:p>
        </w:tc>
        <w:tc>
          <w:tcPr>
            <w:tcW w:w="3373" w:type="dxa"/>
          </w:tcPr>
          <w:p w14:paraId="23675DAD" w14:textId="77777777" w:rsidR="00AB0BC7" w:rsidRPr="00AB0BC7" w:rsidRDefault="00AB0BC7" w:rsidP="00AB0BC7">
            <w:pPr>
              <w:rPr>
                <w:rFonts w:ascii="Arial" w:hAnsi="Arial" w:cs="Arial"/>
                <w:b/>
                <w:sz w:val="24"/>
                <w:szCs w:val="24"/>
              </w:rPr>
            </w:pPr>
            <w:r w:rsidRPr="00AB0BC7">
              <w:rPr>
                <w:rFonts w:ascii="Arial" w:hAnsi="Arial" w:cs="Arial"/>
                <w:b/>
                <w:sz w:val="24"/>
                <w:szCs w:val="24"/>
              </w:rPr>
              <w:t xml:space="preserve">Can you give a </w:t>
            </w:r>
            <w:proofErr w:type="gramStart"/>
            <w:r w:rsidRPr="00AB0BC7">
              <w:rPr>
                <w:rFonts w:ascii="Arial" w:hAnsi="Arial" w:cs="Arial"/>
                <w:b/>
                <w:sz w:val="24"/>
                <w:szCs w:val="24"/>
              </w:rPr>
              <w:t>real life</w:t>
            </w:r>
            <w:proofErr w:type="gramEnd"/>
            <w:r w:rsidRPr="00AB0BC7">
              <w:rPr>
                <w:rFonts w:ascii="Arial" w:hAnsi="Arial" w:cs="Arial"/>
                <w:b/>
                <w:sz w:val="24"/>
                <w:szCs w:val="24"/>
              </w:rPr>
              <w:t xml:space="preserve"> example?</w:t>
            </w:r>
          </w:p>
        </w:tc>
      </w:tr>
      <w:tr w:rsidR="00AB0BC7" w:rsidRPr="00AB0BC7" w14:paraId="7F987D1C" w14:textId="77777777" w:rsidTr="00401F68">
        <w:tc>
          <w:tcPr>
            <w:tcW w:w="2216" w:type="dxa"/>
          </w:tcPr>
          <w:p w14:paraId="331FA1E9" w14:textId="77777777" w:rsidR="00AB0BC7" w:rsidRPr="00AB0BC7" w:rsidRDefault="00AB0BC7" w:rsidP="00AB0BC7">
            <w:pPr>
              <w:jc w:val="both"/>
              <w:rPr>
                <w:rFonts w:ascii="Arial" w:hAnsi="Arial" w:cs="Arial"/>
                <w:b/>
                <w:sz w:val="24"/>
                <w:szCs w:val="24"/>
              </w:rPr>
            </w:pPr>
          </w:p>
          <w:p w14:paraId="5F933DE3" w14:textId="77777777" w:rsidR="00AB0BC7" w:rsidRPr="00AB0BC7" w:rsidRDefault="00AB0BC7" w:rsidP="00AB0BC7">
            <w:pPr>
              <w:jc w:val="both"/>
              <w:rPr>
                <w:rFonts w:ascii="Arial" w:hAnsi="Arial" w:cs="Arial"/>
                <w:b/>
                <w:sz w:val="24"/>
                <w:szCs w:val="24"/>
              </w:rPr>
            </w:pPr>
            <w:r w:rsidRPr="00AB0BC7">
              <w:rPr>
                <w:rFonts w:ascii="Arial" w:hAnsi="Arial" w:cs="Arial"/>
                <w:b/>
                <w:sz w:val="24"/>
                <w:szCs w:val="24"/>
              </w:rPr>
              <w:t>Decay</w:t>
            </w:r>
          </w:p>
          <w:p w14:paraId="2EBA09EE" w14:textId="77777777" w:rsidR="00AB0BC7" w:rsidRPr="00AB0BC7" w:rsidRDefault="00AB0BC7" w:rsidP="00AB0BC7">
            <w:pPr>
              <w:jc w:val="both"/>
              <w:rPr>
                <w:rFonts w:ascii="Arial" w:hAnsi="Arial" w:cs="Arial"/>
                <w:b/>
                <w:sz w:val="24"/>
                <w:szCs w:val="24"/>
              </w:rPr>
            </w:pPr>
          </w:p>
          <w:p w14:paraId="321BA87C" w14:textId="77777777" w:rsidR="00AB0BC7" w:rsidRPr="00AB0BC7" w:rsidRDefault="00AB0BC7" w:rsidP="00AB0BC7">
            <w:pPr>
              <w:jc w:val="both"/>
              <w:rPr>
                <w:rFonts w:ascii="Arial" w:hAnsi="Arial" w:cs="Arial"/>
                <w:b/>
                <w:sz w:val="24"/>
                <w:szCs w:val="24"/>
              </w:rPr>
            </w:pPr>
          </w:p>
          <w:p w14:paraId="6A1B5949" w14:textId="77777777" w:rsidR="00AB0BC7" w:rsidRPr="00AB0BC7" w:rsidRDefault="00AB0BC7" w:rsidP="00AB0BC7">
            <w:pPr>
              <w:jc w:val="both"/>
              <w:rPr>
                <w:rFonts w:ascii="Arial" w:hAnsi="Arial" w:cs="Arial"/>
                <w:b/>
                <w:sz w:val="24"/>
                <w:szCs w:val="24"/>
              </w:rPr>
            </w:pPr>
          </w:p>
          <w:p w14:paraId="363D4739" w14:textId="77777777" w:rsidR="00AB0BC7" w:rsidRPr="00AB0BC7" w:rsidRDefault="00AB0BC7" w:rsidP="00AB0BC7">
            <w:pPr>
              <w:jc w:val="both"/>
              <w:rPr>
                <w:rFonts w:ascii="Arial" w:hAnsi="Arial" w:cs="Arial"/>
                <w:b/>
                <w:sz w:val="24"/>
                <w:szCs w:val="24"/>
              </w:rPr>
            </w:pPr>
          </w:p>
          <w:p w14:paraId="67E2194A" w14:textId="77777777" w:rsidR="00AB0BC7" w:rsidRPr="00AB0BC7" w:rsidRDefault="00AB0BC7" w:rsidP="00AB0BC7">
            <w:pPr>
              <w:jc w:val="both"/>
              <w:rPr>
                <w:rFonts w:ascii="Arial" w:hAnsi="Arial" w:cs="Arial"/>
                <w:b/>
                <w:sz w:val="24"/>
                <w:szCs w:val="24"/>
              </w:rPr>
            </w:pPr>
          </w:p>
        </w:tc>
        <w:tc>
          <w:tcPr>
            <w:tcW w:w="4867" w:type="dxa"/>
          </w:tcPr>
          <w:p w14:paraId="67F125F0" w14:textId="77777777" w:rsidR="00AB0BC7" w:rsidRPr="00AB0BC7" w:rsidRDefault="00AB0BC7" w:rsidP="00AB0BC7">
            <w:pPr>
              <w:jc w:val="both"/>
              <w:rPr>
                <w:rFonts w:ascii="Arial" w:hAnsi="Arial" w:cs="Arial"/>
                <w:b/>
                <w:sz w:val="24"/>
                <w:szCs w:val="24"/>
              </w:rPr>
            </w:pPr>
          </w:p>
        </w:tc>
        <w:tc>
          <w:tcPr>
            <w:tcW w:w="3373" w:type="dxa"/>
          </w:tcPr>
          <w:p w14:paraId="29496445" w14:textId="77777777" w:rsidR="00AB0BC7" w:rsidRPr="00AB0BC7" w:rsidRDefault="00AB0BC7" w:rsidP="00AB0BC7">
            <w:pPr>
              <w:jc w:val="both"/>
              <w:rPr>
                <w:rFonts w:ascii="Arial" w:hAnsi="Arial" w:cs="Arial"/>
                <w:b/>
                <w:sz w:val="24"/>
                <w:szCs w:val="24"/>
              </w:rPr>
            </w:pPr>
          </w:p>
        </w:tc>
      </w:tr>
      <w:tr w:rsidR="00AB0BC7" w:rsidRPr="00AB0BC7" w14:paraId="5099E53A" w14:textId="77777777" w:rsidTr="00401F68">
        <w:tc>
          <w:tcPr>
            <w:tcW w:w="2216" w:type="dxa"/>
          </w:tcPr>
          <w:p w14:paraId="18049768" w14:textId="77777777" w:rsidR="00AB0BC7" w:rsidRPr="00AB0BC7" w:rsidRDefault="00AB0BC7" w:rsidP="00AB0BC7">
            <w:pPr>
              <w:jc w:val="both"/>
              <w:rPr>
                <w:rFonts w:ascii="Arial" w:hAnsi="Arial" w:cs="Arial"/>
                <w:b/>
                <w:sz w:val="24"/>
                <w:szCs w:val="24"/>
              </w:rPr>
            </w:pPr>
          </w:p>
          <w:p w14:paraId="03312A8E" w14:textId="77777777" w:rsidR="00AB0BC7" w:rsidRPr="00AB0BC7" w:rsidRDefault="00AB0BC7" w:rsidP="00AB0BC7">
            <w:pPr>
              <w:jc w:val="both"/>
              <w:rPr>
                <w:rFonts w:ascii="Arial" w:hAnsi="Arial" w:cs="Arial"/>
                <w:b/>
                <w:sz w:val="24"/>
                <w:szCs w:val="24"/>
              </w:rPr>
            </w:pPr>
            <w:r w:rsidRPr="00AB0BC7">
              <w:rPr>
                <w:rFonts w:ascii="Arial" w:hAnsi="Arial" w:cs="Arial"/>
                <w:b/>
                <w:sz w:val="24"/>
                <w:szCs w:val="24"/>
              </w:rPr>
              <w:t>Displacement</w:t>
            </w:r>
          </w:p>
          <w:p w14:paraId="103A3ECA" w14:textId="77777777" w:rsidR="00AB0BC7" w:rsidRPr="00AB0BC7" w:rsidRDefault="00AB0BC7" w:rsidP="00AB0BC7">
            <w:pPr>
              <w:jc w:val="both"/>
              <w:rPr>
                <w:rFonts w:ascii="Arial" w:hAnsi="Arial" w:cs="Arial"/>
                <w:b/>
                <w:sz w:val="24"/>
                <w:szCs w:val="24"/>
              </w:rPr>
            </w:pPr>
          </w:p>
          <w:p w14:paraId="25877D84" w14:textId="77777777" w:rsidR="00AB0BC7" w:rsidRPr="00AB0BC7" w:rsidRDefault="00AB0BC7" w:rsidP="00AB0BC7">
            <w:pPr>
              <w:jc w:val="both"/>
              <w:rPr>
                <w:rFonts w:ascii="Arial" w:hAnsi="Arial" w:cs="Arial"/>
                <w:b/>
                <w:sz w:val="24"/>
                <w:szCs w:val="24"/>
              </w:rPr>
            </w:pPr>
          </w:p>
          <w:p w14:paraId="59E6E8EC" w14:textId="77777777" w:rsidR="00AB0BC7" w:rsidRPr="00AB0BC7" w:rsidRDefault="00AB0BC7" w:rsidP="00AB0BC7">
            <w:pPr>
              <w:jc w:val="both"/>
              <w:rPr>
                <w:rFonts w:ascii="Arial" w:hAnsi="Arial" w:cs="Arial"/>
                <w:b/>
                <w:sz w:val="24"/>
                <w:szCs w:val="24"/>
              </w:rPr>
            </w:pPr>
          </w:p>
          <w:p w14:paraId="0A8299E0" w14:textId="77777777" w:rsidR="00AB0BC7" w:rsidRPr="00AB0BC7" w:rsidRDefault="00AB0BC7" w:rsidP="00AB0BC7">
            <w:pPr>
              <w:jc w:val="both"/>
              <w:rPr>
                <w:rFonts w:ascii="Arial" w:hAnsi="Arial" w:cs="Arial"/>
                <w:b/>
                <w:sz w:val="24"/>
                <w:szCs w:val="24"/>
              </w:rPr>
            </w:pPr>
          </w:p>
          <w:p w14:paraId="4F55EEAE" w14:textId="77777777" w:rsidR="00AB0BC7" w:rsidRPr="00AB0BC7" w:rsidRDefault="00AB0BC7" w:rsidP="00AB0BC7">
            <w:pPr>
              <w:jc w:val="both"/>
              <w:rPr>
                <w:rFonts w:ascii="Arial" w:hAnsi="Arial" w:cs="Arial"/>
                <w:b/>
                <w:sz w:val="24"/>
                <w:szCs w:val="24"/>
              </w:rPr>
            </w:pPr>
          </w:p>
        </w:tc>
        <w:tc>
          <w:tcPr>
            <w:tcW w:w="4867" w:type="dxa"/>
          </w:tcPr>
          <w:p w14:paraId="2EB26DEA" w14:textId="77777777" w:rsidR="00AB0BC7" w:rsidRPr="00AB0BC7" w:rsidRDefault="00AB0BC7" w:rsidP="00AB0BC7">
            <w:pPr>
              <w:jc w:val="both"/>
              <w:rPr>
                <w:rFonts w:ascii="Arial" w:hAnsi="Arial" w:cs="Arial"/>
                <w:b/>
                <w:sz w:val="24"/>
                <w:szCs w:val="24"/>
              </w:rPr>
            </w:pPr>
            <w:r w:rsidRPr="00AB0BC7">
              <w:rPr>
                <w:rFonts w:ascii="Arial" w:hAnsi="Arial" w:cs="Arial"/>
                <w:b/>
                <w:noProof/>
                <w:sz w:val="24"/>
                <w:szCs w:val="24"/>
                <w:lang w:eastAsia="en-GB"/>
              </w:rPr>
              <w:drawing>
                <wp:anchor distT="0" distB="0" distL="114300" distR="114300" simplePos="0" relativeHeight="251661312" behindDoc="1" locked="0" layoutInCell="1" allowOverlap="1" wp14:anchorId="1A1FC6A8" wp14:editId="5014DA92">
                  <wp:simplePos x="0" y="0"/>
                  <wp:positionH relativeFrom="column">
                    <wp:posOffset>1545285</wp:posOffset>
                  </wp:positionH>
                  <wp:positionV relativeFrom="paragraph">
                    <wp:posOffset>34264</wp:posOffset>
                  </wp:positionV>
                  <wp:extent cx="1444752" cy="21336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phan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4752" cy="2133600"/>
                          </a:xfrm>
                          <a:prstGeom prst="rect">
                            <a:avLst/>
                          </a:prstGeom>
                        </pic:spPr>
                      </pic:pic>
                    </a:graphicData>
                  </a:graphic>
                  <wp14:sizeRelH relativeFrom="page">
                    <wp14:pctWidth>0</wp14:pctWidth>
                  </wp14:sizeRelH>
                  <wp14:sizeRelV relativeFrom="page">
                    <wp14:pctHeight>0</wp14:pctHeight>
                  </wp14:sizeRelV>
                </wp:anchor>
              </w:drawing>
            </w:r>
          </w:p>
        </w:tc>
        <w:tc>
          <w:tcPr>
            <w:tcW w:w="3373" w:type="dxa"/>
          </w:tcPr>
          <w:p w14:paraId="0E2F88A5" w14:textId="77777777" w:rsidR="00AB0BC7" w:rsidRPr="00AB0BC7" w:rsidRDefault="00AB0BC7" w:rsidP="00AB0BC7">
            <w:pPr>
              <w:jc w:val="both"/>
              <w:rPr>
                <w:rFonts w:ascii="Arial" w:hAnsi="Arial" w:cs="Arial"/>
                <w:b/>
                <w:sz w:val="24"/>
                <w:szCs w:val="24"/>
              </w:rPr>
            </w:pPr>
          </w:p>
        </w:tc>
      </w:tr>
      <w:tr w:rsidR="00AB0BC7" w:rsidRPr="00AB0BC7" w14:paraId="752AC104" w14:textId="77777777" w:rsidTr="00401F68">
        <w:tc>
          <w:tcPr>
            <w:tcW w:w="2216" w:type="dxa"/>
          </w:tcPr>
          <w:p w14:paraId="3AFBC041" w14:textId="77777777" w:rsidR="00AB0BC7" w:rsidRPr="00AB0BC7" w:rsidRDefault="00AB0BC7" w:rsidP="00AB0BC7">
            <w:pPr>
              <w:tabs>
                <w:tab w:val="left" w:pos="1870"/>
              </w:tabs>
              <w:jc w:val="both"/>
              <w:rPr>
                <w:rFonts w:ascii="Arial" w:hAnsi="Arial" w:cs="Arial"/>
                <w:b/>
                <w:sz w:val="24"/>
                <w:szCs w:val="24"/>
              </w:rPr>
            </w:pPr>
            <w:r w:rsidRPr="00AB0BC7">
              <w:rPr>
                <w:rFonts w:ascii="Arial" w:hAnsi="Arial" w:cs="Arial"/>
                <w:b/>
                <w:sz w:val="24"/>
                <w:szCs w:val="24"/>
              </w:rPr>
              <w:tab/>
            </w:r>
          </w:p>
          <w:p w14:paraId="670B63D0" w14:textId="77777777" w:rsidR="00AB0BC7" w:rsidRPr="00AB0BC7" w:rsidRDefault="00AB0BC7" w:rsidP="00AB0BC7">
            <w:pPr>
              <w:tabs>
                <w:tab w:val="left" w:pos="1870"/>
              </w:tabs>
              <w:jc w:val="both"/>
              <w:rPr>
                <w:rFonts w:ascii="Arial" w:hAnsi="Arial" w:cs="Arial"/>
                <w:b/>
                <w:sz w:val="24"/>
                <w:szCs w:val="24"/>
              </w:rPr>
            </w:pPr>
            <w:r w:rsidRPr="00AB0BC7">
              <w:rPr>
                <w:rFonts w:ascii="Arial" w:hAnsi="Arial" w:cs="Arial"/>
                <w:b/>
                <w:sz w:val="24"/>
                <w:szCs w:val="24"/>
              </w:rPr>
              <w:t>Retrieval failure</w:t>
            </w:r>
          </w:p>
          <w:p w14:paraId="3B011979" w14:textId="77777777" w:rsidR="00AB0BC7" w:rsidRPr="00AB0BC7" w:rsidRDefault="00AB0BC7" w:rsidP="00AB0BC7">
            <w:pPr>
              <w:tabs>
                <w:tab w:val="left" w:pos="1870"/>
              </w:tabs>
              <w:jc w:val="both"/>
              <w:rPr>
                <w:rFonts w:ascii="Arial" w:hAnsi="Arial" w:cs="Arial"/>
                <w:b/>
                <w:sz w:val="24"/>
                <w:szCs w:val="24"/>
              </w:rPr>
            </w:pPr>
          </w:p>
          <w:p w14:paraId="343B1AEA" w14:textId="77777777" w:rsidR="00AB0BC7" w:rsidRPr="00AB0BC7" w:rsidRDefault="00AB0BC7" w:rsidP="00AB0BC7">
            <w:pPr>
              <w:tabs>
                <w:tab w:val="left" w:pos="1870"/>
              </w:tabs>
              <w:jc w:val="both"/>
              <w:rPr>
                <w:rFonts w:ascii="Arial" w:hAnsi="Arial" w:cs="Arial"/>
                <w:b/>
                <w:sz w:val="24"/>
                <w:szCs w:val="24"/>
              </w:rPr>
            </w:pPr>
          </w:p>
          <w:p w14:paraId="5A844252" w14:textId="77777777" w:rsidR="00AB0BC7" w:rsidRPr="00AB0BC7" w:rsidRDefault="00AB0BC7" w:rsidP="00AB0BC7">
            <w:pPr>
              <w:tabs>
                <w:tab w:val="left" w:pos="1870"/>
              </w:tabs>
              <w:jc w:val="both"/>
              <w:rPr>
                <w:rFonts w:ascii="Arial" w:hAnsi="Arial" w:cs="Arial"/>
                <w:b/>
                <w:sz w:val="24"/>
                <w:szCs w:val="24"/>
              </w:rPr>
            </w:pPr>
          </w:p>
          <w:p w14:paraId="1EF1304A" w14:textId="77777777" w:rsidR="00AB0BC7" w:rsidRPr="00AB0BC7" w:rsidRDefault="00AB0BC7" w:rsidP="00AB0BC7">
            <w:pPr>
              <w:tabs>
                <w:tab w:val="left" w:pos="1870"/>
              </w:tabs>
              <w:jc w:val="both"/>
              <w:rPr>
                <w:rFonts w:ascii="Arial" w:hAnsi="Arial" w:cs="Arial"/>
                <w:b/>
                <w:sz w:val="24"/>
                <w:szCs w:val="24"/>
              </w:rPr>
            </w:pPr>
          </w:p>
          <w:p w14:paraId="25D63AF6" w14:textId="77777777" w:rsidR="00AB0BC7" w:rsidRPr="00AB0BC7" w:rsidRDefault="00AB0BC7" w:rsidP="00AB0BC7">
            <w:pPr>
              <w:tabs>
                <w:tab w:val="left" w:pos="1870"/>
              </w:tabs>
              <w:jc w:val="both"/>
              <w:rPr>
                <w:rFonts w:ascii="Arial" w:hAnsi="Arial" w:cs="Arial"/>
                <w:b/>
                <w:sz w:val="24"/>
                <w:szCs w:val="24"/>
              </w:rPr>
            </w:pPr>
          </w:p>
        </w:tc>
        <w:tc>
          <w:tcPr>
            <w:tcW w:w="4867" w:type="dxa"/>
          </w:tcPr>
          <w:p w14:paraId="26A0AC10" w14:textId="77777777" w:rsidR="00AB0BC7" w:rsidRPr="00AB0BC7" w:rsidRDefault="00AB0BC7" w:rsidP="00AB0BC7">
            <w:pPr>
              <w:jc w:val="both"/>
              <w:rPr>
                <w:rFonts w:ascii="Arial" w:hAnsi="Arial" w:cs="Arial"/>
                <w:b/>
                <w:sz w:val="24"/>
                <w:szCs w:val="24"/>
              </w:rPr>
            </w:pPr>
            <w:r w:rsidRPr="00AB0BC7">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4B11EE14" wp14:editId="09E74358">
                      <wp:simplePos x="0" y="0"/>
                      <wp:positionH relativeFrom="column">
                        <wp:posOffset>1619072</wp:posOffset>
                      </wp:positionH>
                      <wp:positionV relativeFrom="paragraph">
                        <wp:posOffset>798805</wp:posOffset>
                      </wp:positionV>
                      <wp:extent cx="299923" cy="175564"/>
                      <wp:effectExtent l="0" t="0" r="24130" b="15240"/>
                      <wp:wrapNone/>
                      <wp:docPr id="4" name="Rectangle 4"/>
                      <wp:cNvGraphicFramePr/>
                      <a:graphic xmlns:a="http://schemas.openxmlformats.org/drawingml/2006/main">
                        <a:graphicData uri="http://schemas.microsoft.com/office/word/2010/wordprocessingShape">
                          <wps:wsp>
                            <wps:cNvSpPr/>
                            <wps:spPr>
                              <a:xfrm>
                                <a:off x="0" y="0"/>
                                <a:ext cx="299923" cy="17556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FD7CC" id="Rectangle 4" o:spid="_x0000_s1026" style="position:absolute;margin-left:127.5pt;margin-top:62.9pt;width:23.6pt;height:1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" fillcolor="white [3201]" strokecolor="white [3212]" strokeweight="1pt"/>
                  </w:pict>
                </mc:Fallback>
              </mc:AlternateContent>
            </w:r>
          </w:p>
        </w:tc>
        <w:tc>
          <w:tcPr>
            <w:tcW w:w="3373" w:type="dxa"/>
          </w:tcPr>
          <w:p w14:paraId="7CF59A3B" w14:textId="77777777" w:rsidR="00AB0BC7" w:rsidRPr="00AB0BC7" w:rsidRDefault="00AB0BC7" w:rsidP="00AB0BC7">
            <w:pPr>
              <w:jc w:val="both"/>
              <w:rPr>
                <w:rFonts w:ascii="Arial" w:hAnsi="Arial" w:cs="Arial"/>
                <w:b/>
                <w:sz w:val="24"/>
                <w:szCs w:val="24"/>
              </w:rPr>
            </w:pPr>
          </w:p>
        </w:tc>
      </w:tr>
    </w:tbl>
    <w:p w14:paraId="043BB2C3" w14:textId="77777777" w:rsidR="00AB0BC7" w:rsidRPr="00AB0BC7" w:rsidRDefault="00AB0BC7" w:rsidP="00AB0BC7">
      <w:pPr>
        <w:jc w:val="both"/>
        <w:rPr>
          <w:rFonts w:ascii="Arial" w:hAnsi="Arial" w:cs="Arial"/>
          <w:b/>
          <w:sz w:val="24"/>
          <w:szCs w:val="24"/>
        </w:rPr>
      </w:pPr>
    </w:p>
    <w:p w14:paraId="0145A382" w14:textId="77777777" w:rsidR="00AB0BC7" w:rsidRPr="00AB0BC7" w:rsidRDefault="00AB0BC7" w:rsidP="00AB0BC7">
      <w:pPr>
        <w:jc w:val="both"/>
        <w:rPr>
          <w:rFonts w:ascii="Arial" w:hAnsi="Arial" w:cs="Arial"/>
          <w:b/>
          <w:sz w:val="24"/>
          <w:szCs w:val="24"/>
        </w:rPr>
      </w:pPr>
    </w:p>
    <w:p w14:paraId="679E5C56" w14:textId="77777777" w:rsidR="00AB0BC7" w:rsidRPr="00AB0BC7" w:rsidRDefault="00AB0BC7" w:rsidP="00AB0BC7">
      <w:pPr>
        <w:jc w:val="both"/>
        <w:rPr>
          <w:rFonts w:ascii="Arial" w:hAnsi="Arial" w:cs="Arial"/>
          <w:b/>
          <w:sz w:val="24"/>
          <w:szCs w:val="24"/>
        </w:rPr>
      </w:pPr>
    </w:p>
    <w:p w14:paraId="481FB50D" w14:textId="77777777" w:rsidR="00AB0BC7" w:rsidRPr="00AB0BC7" w:rsidRDefault="00AB0BC7" w:rsidP="00AB0BC7">
      <w:pPr>
        <w:jc w:val="both"/>
        <w:rPr>
          <w:rFonts w:ascii="Arial" w:hAnsi="Arial" w:cs="Arial"/>
          <w:b/>
          <w:sz w:val="24"/>
          <w:szCs w:val="24"/>
          <w:u w:val="single"/>
        </w:rPr>
      </w:pPr>
      <w:r w:rsidRPr="00AB0BC7">
        <w:rPr>
          <w:rFonts w:ascii="Arial" w:hAnsi="Arial" w:cs="Arial"/>
          <w:b/>
          <w:sz w:val="24"/>
          <w:szCs w:val="24"/>
          <w:u w:val="single"/>
        </w:rPr>
        <w:t xml:space="preserve">Task 2 </w:t>
      </w:r>
    </w:p>
    <w:p w14:paraId="41492C3B" w14:textId="037180FA" w:rsidR="00AB0BC7" w:rsidRPr="00AB0BC7" w:rsidRDefault="00AB0BC7" w:rsidP="00AB0BC7">
      <w:pPr>
        <w:jc w:val="both"/>
        <w:rPr>
          <w:rFonts w:ascii="Arial" w:hAnsi="Arial" w:cs="Arial"/>
          <w:b/>
          <w:sz w:val="24"/>
          <w:szCs w:val="24"/>
        </w:rPr>
      </w:pPr>
      <w:r w:rsidRPr="00AB0BC7">
        <w:rPr>
          <w:rFonts w:ascii="Arial" w:hAnsi="Arial" w:cs="Arial"/>
          <w:b/>
          <w:sz w:val="24"/>
          <w:szCs w:val="24"/>
        </w:rPr>
        <w:t>Explanations of human behaviour</w:t>
      </w:r>
    </w:p>
    <w:p w14:paraId="2F32A256" w14:textId="77777777" w:rsidR="00AB0BC7" w:rsidRPr="00AB0BC7" w:rsidRDefault="00AB0BC7" w:rsidP="00AB0BC7">
      <w:pPr>
        <w:jc w:val="both"/>
        <w:rPr>
          <w:rFonts w:ascii="Arial" w:hAnsi="Arial" w:cs="Arial"/>
          <w:sz w:val="24"/>
          <w:szCs w:val="24"/>
        </w:rPr>
      </w:pPr>
      <w:r w:rsidRPr="00AB0BC7">
        <w:rPr>
          <w:rFonts w:ascii="Arial" w:hAnsi="Arial" w:cs="Arial"/>
          <w:sz w:val="24"/>
          <w:szCs w:val="24"/>
        </w:rPr>
        <w:t xml:space="preserve">In psychology you will learn about explanations that have been conducted to help explain human behaviour. Can you complete the fill in the gap activity, using the word bank (and possibly a textbook this link </w:t>
      </w:r>
      <w:hyperlink r:id="rId10" w:history="1">
        <w:r w:rsidRPr="00AB0BC7">
          <w:rPr>
            <w:rStyle w:val="Hyperlink"/>
            <w:rFonts w:ascii="Arial" w:hAnsi="Arial" w:cs="Arial"/>
            <w:sz w:val="24"/>
            <w:szCs w:val="24"/>
          </w:rPr>
          <w:t>https://www.youtube.com/watch?v=EXquSp2-bfI</w:t>
        </w:r>
      </w:hyperlink>
      <w:r w:rsidRPr="00AB0BC7">
        <w:rPr>
          <w:rFonts w:ascii="Arial" w:hAnsi="Arial" w:cs="Arial"/>
          <w:sz w:val="24"/>
          <w:szCs w:val="24"/>
        </w:rPr>
        <w:t xml:space="preserve">  if you get stuck).</w:t>
      </w:r>
    </w:p>
    <w:p w14:paraId="448A7AFC" w14:textId="77777777" w:rsidR="00AB0BC7" w:rsidRPr="00AB0BC7" w:rsidRDefault="00AB0BC7" w:rsidP="00AB0BC7">
      <w:pPr>
        <w:jc w:val="both"/>
        <w:rPr>
          <w:rFonts w:ascii="Arial" w:hAnsi="Arial" w:cs="Arial"/>
          <w:sz w:val="24"/>
          <w:szCs w:val="24"/>
        </w:rPr>
      </w:pPr>
    </w:p>
    <w:p w14:paraId="0F9CE2CD" w14:textId="77777777" w:rsidR="00AB0BC7" w:rsidRPr="00AB0BC7" w:rsidRDefault="00AB0BC7" w:rsidP="00AB0BC7">
      <w:pPr>
        <w:jc w:val="both"/>
        <w:rPr>
          <w:rFonts w:ascii="Arial" w:hAnsi="Arial" w:cs="Arial"/>
          <w:b/>
          <w:sz w:val="24"/>
          <w:szCs w:val="24"/>
          <w:u w:val="single"/>
        </w:rPr>
      </w:pPr>
      <w:r w:rsidRPr="00AB0BC7">
        <w:rPr>
          <w:rFonts w:ascii="Arial" w:hAnsi="Arial" w:cs="Arial"/>
          <w:b/>
          <w:sz w:val="24"/>
          <w:szCs w:val="24"/>
          <w:u w:val="single"/>
        </w:rPr>
        <w:t>The biological explanation of schizophrenia</w:t>
      </w:r>
    </w:p>
    <w:p w14:paraId="10B5905E" w14:textId="77777777" w:rsidR="00AB0BC7" w:rsidRPr="00AB0BC7" w:rsidRDefault="00AB0BC7" w:rsidP="00AB0BC7">
      <w:pPr>
        <w:jc w:val="both"/>
        <w:rPr>
          <w:rFonts w:ascii="Arial" w:hAnsi="Arial" w:cs="Arial"/>
          <w:sz w:val="24"/>
          <w:szCs w:val="24"/>
        </w:rPr>
      </w:pPr>
      <w:r w:rsidRPr="00AB0BC7">
        <w:rPr>
          <w:rFonts w:ascii="Arial" w:hAnsi="Arial" w:cs="Arial"/>
          <w:sz w:val="24"/>
          <w:szCs w:val="24"/>
        </w:rPr>
        <w:t>The biological explanation of schizophrenia is known as the ………………………………………</w:t>
      </w:r>
      <w:proofErr w:type="gramStart"/>
      <w:r w:rsidRPr="00AB0BC7">
        <w:rPr>
          <w:rFonts w:ascii="Arial" w:hAnsi="Arial" w:cs="Arial"/>
          <w:sz w:val="24"/>
          <w:szCs w:val="24"/>
        </w:rPr>
        <w:t>…..</w:t>
      </w:r>
      <w:proofErr w:type="gramEnd"/>
      <w:r w:rsidRPr="00AB0BC7">
        <w:rPr>
          <w:rFonts w:ascii="Arial" w:hAnsi="Arial" w:cs="Arial"/>
          <w:sz w:val="24"/>
          <w:szCs w:val="24"/>
        </w:rPr>
        <w:t xml:space="preserve"> ……………………………. This explanation states that individuals who have an ………………</w:t>
      </w:r>
      <w:proofErr w:type="gramStart"/>
      <w:r w:rsidRPr="00AB0BC7">
        <w:rPr>
          <w:rFonts w:ascii="Arial" w:hAnsi="Arial" w:cs="Arial"/>
          <w:sz w:val="24"/>
          <w:szCs w:val="24"/>
        </w:rPr>
        <w:t>…..</w:t>
      </w:r>
      <w:proofErr w:type="gramEnd"/>
      <w:r w:rsidRPr="00AB0BC7">
        <w:rPr>
          <w:rFonts w:ascii="Arial" w:hAnsi="Arial" w:cs="Arial"/>
          <w:sz w:val="24"/>
          <w:szCs w:val="24"/>
        </w:rPr>
        <w:t xml:space="preserve"> active dopamine system, ………………………………………………… levels of dopamine are more likely to develop …………………………………………….</w:t>
      </w:r>
    </w:p>
    <w:p w14:paraId="20701AFA" w14:textId="77777777" w:rsidR="00AB0BC7" w:rsidRPr="00AB0BC7" w:rsidRDefault="00AB0BC7" w:rsidP="00AB0BC7">
      <w:pPr>
        <w:jc w:val="both"/>
        <w:rPr>
          <w:rFonts w:ascii="Arial" w:hAnsi="Arial" w:cs="Arial"/>
          <w:sz w:val="24"/>
          <w:szCs w:val="24"/>
        </w:rPr>
      </w:pPr>
      <w:r w:rsidRPr="00AB0BC7">
        <w:rPr>
          <w:rFonts w:ascii="Arial" w:hAnsi="Arial" w:cs="Arial"/>
          <w:noProof/>
          <w:sz w:val="24"/>
          <w:szCs w:val="24"/>
          <w:lang w:eastAsia="en-GB"/>
        </w:rPr>
        <w:drawing>
          <wp:anchor distT="0" distB="0" distL="114300" distR="114300" simplePos="0" relativeHeight="251663360" behindDoc="1" locked="0" layoutInCell="1" allowOverlap="1" wp14:anchorId="080F44CA" wp14:editId="4CCEA73D">
            <wp:simplePos x="0" y="0"/>
            <wp:positionH relativeFrom="column">
              <wp:posOffset>4122115</wp:posOffset>
            </wp:positionH>
            <wp:positionV relativeFrom="paragraph">
              <wp:posOffset>1255801</wp:posOffset>
            </wp:positionV>
            <wp:extent cx="2582263" cy="200406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2594257" cy="2013368"/>
                    </a:xfrm>
                    <a:prstGeom prst="rect">
                      <a:avLst/>
                    </a:prstGeom>
                  </pic:spPr>
                </pic:pic>
              </a:graphicData>
            </a:graphic>
            <wp14:sizeRelH relativeFrom="page">
              <wp14:pctWidth>0</wp14:pctWidth>
            </wp14:sizeRelH>
            <wp14:sizeRelV relativeFrom="page">
              <wp14:pctHeight>0</wp14:pctHeight>
            </wp14:sizeRelV>
          </wp:anchor>
        </w:drawing>
      </w:r>
      <w:r w:rsidRPr="00AB0BC7">
        <w:rPr>
          <w:rFonts w:ascii="Arial" w:hAnsi="Arial" w:cs="Arial"/>
          <w:sz w:val="24"/>
          <w:szCs w:val="24"/>
        </w:rPr>
        <w:t>Dopamine is a ……………………………………………………………………… that is associated with our …………………………………, movement and how we …………………………………. things. Schizophrenics …………………</w:t>
      </w:r>
      <w:proofErr w:type="gramStart"/>
      <w:r w:rsidRPr="00AB0BC7">
        <w:rPr>
          <w:rFonts w:ascii="Arial" w:hAnsi="Arial" w:cs="Arial"/>
          <w:sz w:val="24"/>
          <w:szCs w:val="24"/>
        </w:rPr>
        <w:t>…..</w:t>
      </w:r>
      <w:proofErr w:type="gramEnd"/>
      <w:r w:rsidRPr="00AB0BC7">
        <w:rPr>
          <w:rFonts w:ascii="Arial" w:hAnsi="Arial" w:cs="Arial"/>
          <w:sz w:val="24"/>
          <w:szCs w:val="24"/>
        </w:rPr>
        <w:t xml:space="preserve"> can change a lot, they can have delusions or …………………………………………………………</w:t>
      </w:r>
      <w:proofErr w:type="gramStart"/>
      <w:r w:rsidRPr="00AB0BC7">
        <w:rPr>
          <w:rFonts w:ascii="Arial" w:hAnsi="Arial" w:cs="Arial"/>
          <w:sz w:val="24"/>
          <w:szCs w:val="24"/>
        </w:rPr>
        <w:t>…..</w:t>
      </w:r>
      <w:proofErr w:type="gramEnd"/>
      <w:r w:rsidRPr="00AB0BC7">
        <w:rPr>
          <w:rFonts w:ascii="Arial" w:hAnsi="Arial" w:cs="Arial"/>
          <w:sz w:val="24"/>
          <w:szCs w:val="24"/>
        </w:rPr>
        <w:t xml:space="preserve">, which means they are ………………………….or hearing things that are not there and they can display …………………………….. movement, for example catatonic behaviour. </w:t>
      </w:r>
    </w:p>
    <w:p w14:paraId="07C79E79" w14:textId="77777777" w:rsidR="00AB0BC7" w:rsidRPr="00AB0BC7" w:rsidRDefault="00AB0BC7" w:rsidP="00AB0BC7">
      <w:pPr>
        <w:ind w:right="4087"/>
        <w:jc w:val="both"/>
        <w:rPr>
          <w:rFonts w:ascii="Arial" w:hAnsi="Arial" w:cs="Arial"/>
          <w:sz w:val="24"/>
          <w:szCs w:val="24"/>
        </w:rPr>
      </w:pPr>
      <w:r w:rsidRPr="00AB0BC7">
        <w:rPr>
          <w:rFonts w:ascii="Arial" w:hAnsi="Arial" w:cs="Arial"/>
          <w:sz w:val="24"/>
          <w:szCs w:val="24"/>
        </w:rPr>
        <w:t>…………………………. scans have shown that individuals with schizophrenia have dopaminergic …………………………. that fire too easily OR they may have too many dopamine neurotransmitters travelling across the …………………………………………, these then bind to the …………………………</w:t>
      </w:r>
      <w:proofErr w:type="gramStart"/>
      <w:r w:rsidRPr="00AB0BC7">
        <w:rPr>
          <w:rFonts w:ascii="Arial" w:hAnsi="Arial" w:cs="Arial"/>
          <w:sz w:val="24"/>
          <w:szCs w:val="24"/>
        </w:rPr>
        <w:t>…..</w:t>
      </w:r>
      <w:proofErr w:type="gramEnd"/>
      <w:r w:rsidRPr="00AB0BC7">
        <w:rPr>
          <w:rFonts w:ascii="Arial" w:hAnsi="Arial" w:cs="Arial"/>
          <w:sz w:val="24"/>
          <w:szCs w:val="24"/>
        </w:rPr>
        <w:t xml:space="preserve"> on the post synaptic neuron, making this neuron excitatory, causing it to fire more.</w:t>
      </w:r>
    </w:p>
    <w:p w14:paraId="10173D89" w14:textId="77777777" w:rsidR="00AB0BC7" w:rsidRPr="00AB0BC7" w:rsidRDefault="00AB0BC7" w:rsidP="00AB0BC7">
      <w:pPr>
        <w:ind w:right="-24"/>
        <w:jc w:val="both"/>
        <w:rPr>
          <w:rFonts w:ascii="Arial" w:hAnsi="Arial" w:cs="Arial"/>
          <w:sz w:val="24"/>
          <w:szCs w:val="24"/>
        </w:rPr>
      </w:pPr>
      <w:r w:rsidRPr="00AB0BC7">
        <w:rPr>
          <w:rFonts w:ascii="Arial" w:hAnsi="Arial" w:cs="Arial"/>
          <w:sz w:val="24"/>
          <w:szCs w:val="24"/>
        </w:rPr>
        <w:t>This causes it to function abnormally and our ……………………………… (thoughts) and ………………………………</w:t>
      </w:r>
      <w:proofErr w:type="gramStart"/>
      <w:r w:rsidRPr="00AB0BC7">
        <w:rPr>
          <w:rFonts w:ascii="Arial" w:hAnsi="Arial" w:cs="Arial"/>
          <w:sz w:val="24"/>
          <w:szCs w:val="24"/>
        </w:rPr>
        <w:t>…..</w:t>
      </w:r>
      <w:proofErr w:type="gramEnd"/>
      <w:r w:rsidRPr="00AB0BC7">
        <w:rPr>
          <w:rFonts w:ascii="Arial" w:hAnsi="Arial" w:cs="Arial"/>
          <w:sz w:val="24"/>
          <w:szCs w:val="24"/>
        </w:rPr>
        <w:t xml:space="preserve"> also become …………………………………………………</w:t>
      </w:r>
      <w:proofErr w:type="gramStart"/>
      <w:r w:rsidRPr="00AB0BC7">
        <w:rPr>
          <w:rFonts w:ascii="Arial" w:hAnsi="Arial" w:cs="Arial"/>
          <w:sz w:val="24"/>
          <w:szCs w:val="24"/>
        </w:rPr>
        <w:t>… .</w:t>
      </w:r>
      <w:proofErr w:type="gramEnd"/>
      <w:r w:rsidRPr="00AB0BC7">
        <w:rPr>
          <w:rFonts w:ascii="Arial" w:hAnsi="Arial" w:cs="Arial"/>
          <w:sz w:val="24"/>
          <w:szCs w:val="24"/>
        </w:rPr>
        <w:t xml:space="preserve"> </w:t>
      </w:r>
    </w:p>
    <w:p w14:paraId="66A05F5F" w14:textId="77777777" w:rsidR="00AB0BC7" w:rsidRPr="00AB0BC7" w:rsidRDefault="00AB0BC7" w:rsidP="00AB0BC7">
      <w:pPr>
        <w:jc w:val="both"/>
        <w:rPr>
          <w:rFonts w:ascii="Arial" w:hAnsi="Arial" w:cs="Arial"/>
          <w:sz w:val="24"/>
          <w:szCs w:val="24"/>
        </w:rPr>
      </w:pPr>
      <w:r w:rsidRPr="00AB0BC7">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2EF2AF4B" wp14:editId="2F3BABCF">
                <wp:simplePos x="0" y="0"/>
                <wp:positionH relativeFrom="margin">
                  <wp:align>right</wp:align>
                </wp:positionH>
                <wp:positionV relativeFrom="paragraph">
                  <wp:posOffset>508635</wp:posOffset>
                </wp:positionV>
                <wp:extent cx="6632575" cy="140970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1409700"/>
                        </a:xfrm>
                        <a:prstGeom prst="rect">
                          <a:avLst/>
                        </a:prstGeom>
                        <a:solidFill>
                          <a:srgbClr val="FFFFFF"/>
                        </a:solidFill>
                        <a:ln w="9525">
                          <a:solidFill>
                            <a:srgbClr val="000000"/>
                          </a:solidFill>
                          <a:miter lim="800000"/>
                          <a:headEnd/>
                          <a:tailEnd/>
                        </a:ln>
                      </wps:spPr>
                      <wps:txbx>
                        <w:txbxContent>
                          <w:p w14:paraId="4A918D25" w14:textId="77777777" w:rsidR="00AB0BC7" w:rsidRDefault="00AB0BC7" w:rsidP="00AB0BC7">
                            <w:pPr>
                              <w:jc w:val="center"/>
                              <w:rPr>
                                <w:rFonts w:ascii="Comic Sans MS" w:hAnsi="Comic Sans MS"/>
                              </w:rPr>
                            </w:pPr>
                            <w:r>
                              <w:rPr>
                                <w:rFonts w:ascii="Comic Sans MS" w:hAnsi="Comic Sans MS"/>
                              </w:rPr>
                              <w:t>increasing</w:t>
                            </w:r>
                            <w:r>
                              <w:rPr>
                                <w:rFonts w:ascii="Comic Sans MS" w:hAnsi="Comic Sans MS"/>
                              </w:rPr>
                              <w:tab/>
                            </w:r>
                            <w:r>
                              <w:rPr>
                                <w:rFonts w:ascii="Comic Sans MS" w:hAnsi="Comic Sans MS"/>
                              </w:rPr>
                              <w:tab/>
                            </w:r>
                            <w:r>
                              <w:rPr>
                                <w:rFonts w:ascii="Comic Sans MS" w:hAnsi="Comic Sans MS"/>
                              </w:rPr>
                              <w:tab/>
                              <w:t>Dopamine hypothesis</w:t>
                            </w:r>
                            <w:r>
                              <w:rPr>
                                <w:rFonts w:ascii="Comic Sans MS" w:hAnsi="Comic Sans MS"/>
                              </w:rPr>
                              <w:tab/>
                            </w:r>
                            <w:r>
                              <w:rPr>
                                <w:rFonts w:ascii="Comic Sans MS" w:hAnsi="Comic Sans MS"/>
                              </w:rPr>
                              <w:tab/>
                            </w:r>
                            <w:r>
                              <w:rPr>
                                <w:rFonts w:ascii="Comic Sans MS" w:hAnsi="Comic Sans MS"/>
                              </w:rPr>
                              <w:tab/>
                              <w:t>mood (x2)</w:t>
                            </w:r>
                            <w:r>
                              <w:rPr>
                                <w:rFonts w:ascii="Comic Sans MS" w:hAnsi="Comic Sans MS"/>
                              </w:rPr>
                              <w:tab/>
                            </w:r>
                            <w:r>
                              <w:rPr>
                                <w:rFonts w:ascii="Comic Sans MS" w:hAnsi="Comic Sans MS"/>
                              </w:rPr>
                              <w:tab/>
                              <w:t>seeing</w:t>
                            </w:r>
                          </w:p>
                          <w:p w14:paraId="4CE0AB18" w14:textId="77777777" w:rsidR="00AB0BC7" w:rsidRDefault="00AB0BC7" w:rsidP="00AB0BC7">
                            <w:pPr>
                              <w:jc w:val="center"/>
                              <w:rPr>
                                <w:rFonts w:ascii="Comic Sans MS" w:hAnsi="Comic Sans MS"/>
                              </w:rPr>
                            </w:pPr>
                            <w:r>
                              <w:rPr>
                                <w:rFonts w:ascii="Comic Sans MS" w:hAnsi="Comic Sans MS"/>
                              </w:rPr>
                              <w:t>over</w:t>
                            </w:r>
                            <w:r>
                              <w:rPr>
                                <w:rFonts w:ascii="Comic Sans MS" w:hAnsi="Comic Sans MS"/>
                              </w:rPr>
                              <w:tab/>
                            </w:r>
                            <w:r>
                              <w:rPr>
                                <w:rFonts w:ascii="Comic Sans MS" w:hAnsi="Comic Sans MS"/>
                              </w:rPr>
                              <w:tab/>
                            </w:r>
                            <w:r>
                              <w:rPr>
                                <w:rFonts w:ascii="Comic Sans MS" w:hAnsi="Comic Sans MS"/>
                              </w:rPr>
                              <w:tab/>
                              <w:t>neurotransmitter</w:t>
                            </w:r>
                            <w:r>
                              <w:rPr>
                                <w:rFonts w:ascii="Comic Sans MS" w:hAnsi="Comic Sans MS"/>
                              </w:rPr>
                              <w:tab/>
                            </w:r>
                            <w:r>
                              <w:rPr>
                                <w:rFonts w:ascii="Comic Sans MS" w:hAnsi="Comic Sans MS"/>
                              </w:rPr>
                              <w:tab/>
                              <w:t>hallucinations</w:t>
                            </w:r>
                            <w:r>
                              <w:rPr>
                                <w:rFonts w:ascii="Comic Sans MS" w:hAnsi="Comic Sans MS"/>
                              </w:rPr>
                              <w:tab/>
                            </w:r>
                            <w:r>
                              <w:rPr>
                                <w:rFonts w:ascii="Comic Sans MS" w:hAnsi="Comic Sans MS"/>
                              </w:rPr>
                              <w:tab/>
                              <w:t>Brain</w:t>
                            </w:r>
                            <w:r>
                              <w:rPr>
                                <w:rFonts w:ascii="Comic Sans MS" w:hAnsi="Comic Sans MS"/>
                              </w:rPr>
                              <w:tab/>
                            </w:r>
                            <w:r>
                              <w:rPr>
                                <w:rFonts w:ascii="Comic Sans MS" w:hAnsi="Comic Sans MS"/>
                              </w:rPr>
                              <w:tab/>
                              <w:t>neurons</w:t>
                            </w:r>
                          </w:p>
                          <w:p w14:paraId="62108BB6" w14:textId="77777777" w:rsidR="00AB0BC7" w:rsidRDefault="00AB0BC7" w:rsidP="00AB0BC7">
                            <w:pPr>
                              <w:jc w:val="center"/>
                              <w:rPr>
                                <w:rFonts w:ascii="Comic Sans MS" w:hAnsi="Comic Sans MS"/>
                              </w:rPr>
                            </w:pPr>
                            <w:r>
                              <w:rPr>
                                <w:rFonts w:ascii="Comic Sans MS" w:hAnsi="Comic Sans MS"/>
                              </w:rPr>
                              <w:t>schizophrenia</w:t>
                            </w:r>
                            <w:r>
                              <w:rPr>
                                <w:rFonts w:ascii="Comic Sans MS" w:hAnsi="Comic Sans MS"/>
                              </w:rPr>
                              <w:tab/>
                            </w:r>
                            <w:r>
                              <w:rPr>
                                <w:rFonts w:ascii="Comic Sans MS" w:hAnsi="Comic Sans MS"/>
                              </w:rPr>
                              <w:tab/>
                            </w:r>
                            <w:r>
                              <w:rPr>
                                <w:rFonts w:ascii="Comic Sans MS" w:hAnsi="Comic Sans MS"/>
                              </w:rPr>
                              <w:tab/>
                              <w:t>perceive</w:t>
                            </w:r>
                            <w:r>
                              <w:rPr>
                                <w:rFonts w:ascii="Comic Sans MS" w:hAnsi="Comic Sans MS"/>
                              </w:rPr>
                              <w:tab/>
                            </w:r>
                            <w:r>
                              <w:rPr>
                                <w:rFonts w:ascii="Comic Sans MS" w:hAnsi="Comic Sans MS"/>
                              </w:rPr>
                              <w:tab/>
                              <w:t xml:space="preserve">unusual </w:t>
                            </w:r>
                            <w:r>
                              <w:rPr>
                                <w:rFonts w:ascii="Comic Sans MS" w:hAnsi="Comic Sans MS"/>
                              </w:rPr>
                              <w:tab/>
                              <w:t>synapse</w:t>
                            </w:r>
                            <w:r>
                              <w:rPr>
                                <w:rFonts w:ascii="Comic Sans MS" w:hAnsi="Comic Sans MS"/>
                              </w:rPr>
                              <w:tab/>
                              <w:t>cognitions</w:t>
                            </w:r>
                          </w:p>
                          <w:p w14:paraId="2FCCB6B6" w14:textId="77777777" w:rsidR="00AB0BC7" w:rsidRDefault="00AB0BC7" w:rsidP="00AB0BC7">
                            <w:pPr>
                              <w:jc w:val="center"/>
                              <w:rPr>
                                <w:rFonts w:ascii="Comic Sans MS" w:hAnsi="Comic Sans MS"/>
                              </w:rPr>
                            </w:pPr>
                            <w:r>
                              <w:rPr>
                                <w:rFonts w:ascii="Comic Sans MS" w:hAnsi="Comic Sans MS"/>
                              </w:rPr>
                              <w:t>receptors</w:t>
                            </w:r>
                            <w:r>
                              <w:rPr>
                                <w:rFonts w:ascii="Comic Sans MS" w:hAnsi="Comic Sans MS"/>
                              </w:rPr>
                              <w:tab/>
                            </w:r>
                            <w:r>
                              <w:rPr>
                                <w:rFonts w:ascii="Comic Sans MS" w:hAnsi="Comic Sans MS"/>
                              </w:rPr>
                              <w:tab/>
                              <w:t>behaviours</w:t>
                            </w:r>
                            <w:r>
                              <w:rPr>
                                <w:rFonts w:ascii="Comic Sans MS" w:hAnsi="Comic Sans MS"/>
                              </w:rPr>
                              <w:tab/>
                            </w:r>
                            <w:r>
                              <w:rPr>
                                <w:rFonts w:ascii="Comic Sans MS" w:hAnsi="Comic Sans MS"/>
                              </w:rPr>
                              <w:tab/>
                              <w:t>abnormal</w:t>
                            </w:r>
                          </w:p>
                          <w:p w14:paraId="5B8A25AE" w14:textId="77777777" w:rsidR="00AB0BC7" w:rsidRPr="002664EF" w:rsidRDefault="00AB0BC7" w:rsidP="00AB0BC7">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2AF4B" id="_x0000_t202" coordsize="21600,21600" o:spt="202" path="m,l,21600r21600,l21600,xe">
                <v:stroke joinstyle="miter"/>
                <v:path gradientshapeok="t" o:connecttype="rect"/>
              </v:shapetype>
              <v:shape id="Text Box 2" o:spid="_x0000_s1026" type="#_x0000_t202" style="position:absolute;left:0;text-align:left;margin-left:471.05pt;margin-top:40.05pt;width:522.25pt;height:11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">
                <v:textbox>
                  <w:txbxContent>
                    <w:p w14:paraId="4A918D25" w14:textId="77777777" w:rsidR="00AB0BC7" w:rsidRDefault="00AB0BC7" w:rsidP="00AB0BC7">
                      <w:pPr>
                        <w:jc w:val="center"/>
                        <w:rPr>
                          <w:rFonts w:ascii="Comic Sans MS" w:hAnsi="Comic Sans MS"/>
                        </w:rPr>
                      </w:pPr>
                      <w:r>
                        <w:rPr>
                          <w:rFonts w:ascii="Comic Sans MS" w:hAnsi="Comic Sans MS"/>
                        </w:rPr>
                        <w:t>increasing</w:t>
                      </w:r>
                      <w:r>
                        <w:rPr>
                          <w:rFonts w:ascii="Comic Sans MS" w:hAnsi="Comic Sans MS"/>
                        </w:rPr>
                        <w:tab/>
                      </w:r>
                      <w:r>
                        <w:rPr>
                          <w:rFonts w:ascii="Comic Sans MS" w:hAnsi="Comic Sans MS"/>
                        </w:rPr>
                        <w:tab/>
                      </w:r>
                      <w:r>
                        <w:rPr>
                          <w:rFonts w:ascii="Comic Sans MS" w:hAnsi="Comic Sans MS"/>
                        </w:rPr>
                        <w:tab/>
                        <w:t>Dopamine hypothesis</w:t>
                      </w:r>
                      <w:r>
                        <w:rPr>
                          <w:rFonts w:ascii="Comic Sans MS" w:hAnsi="Comic Sans MS"/>
                        </w:rPr>
                        <w:tab/>
                      </w:r>
                      <w:r>
                        <w:rPr>
                          <w:rFonts w:ascii="Comic Sans MS" w:hAnsi="Comic Sans MS"/>
                        </w:rPr>
                        <w:tab/>
                      </w:r>
                      <w:r>
                        <w:rPr>
                          <w:rFonts w:ascii="Comic Sans MS" w:hAnsi="Comic Sans MS"/>
                        </w:rPr>
                        <w:tab/>
                        <w:t>mood (x2)</w:t>
                      </w:r>
                      <w:r>
                        <w:rPr>
                          <w:rFonts w:ascii="Comic Sans MS" w:hAnsi="Comic Sans MS"/>
                        </w:rPr>
                        <w:tab/>
                      </w:r>
                      <w:r>
                        <w:rPr>
                          <w:rFonts w:ascii="Comic Sans MS" w:hAnsi="Comic Sans MS"/>
                        </w:rPr>
                        <w:tab/>
                        <w:t>seeing</w:t>
                      </w:r>
                    </w:p>
                    <w:p w14:paraId="4CE0AB18" w14:textId="77777777" w:rsidR="00AB0BC7" w:rsidRDefault="00AB0BC7" w:rsidP="00AB0BC7">
                      <w:pPr>
                        <w:jc w:val="center"/>
                        <w:rPr>
                          <w:rFonts w:ascii="Comic Sans MS" w:hAnsi="Comic Sans MS"/>
                        </w:rPr>
                      </w:pPr>
                      <w:r>
                        <w:rPr>
                          <w:rFonts w:ascii="Comic Sans MS" w:hAnsi="Comic Sans MS"/>
                        </w:rPr>
                        <w:t>over</w:t>
                      </w:r>
                      <w:r>
                        <w:rPr>
                          <w:rFonts w:ascii="Comic Sans MS" w:hAnsi="Comic Sans MS"/>
                        </w:rPr>
                        <w:tab/>
                      </w:r>
                      <w:r>
                        <w:rPr>
                          <w:rFonts w:ascii="Comic Sans MS" w:hAnsi="Comic Sans MS"/>
                        </w:rPr>
                        <w:tab/>
                      </w:r>
                      <w:r>
                        <w:rPr>
                          <w:rFonts w:ascii="Comic Sans MS" w:hAnsi="Comic Sans MS"/>
                        </w:rPr>
                        <w:tab/>
                        <w:t>neurotransmitter</w:t>
                      </w:r>
                      <w:r>
                        <w:rPr>
                          <w:rFonts w:ascii="Comic Sans MS" w:hAnsi="Comic Sans MS"/>
                        </w:rPr>
                        <w:tab/>
                      </w:r>
                      <w:r>
                        <w:rPr>
                          <w:rFonts w:ascii="Comic Sans MS" w:hAnsi="Comic Sans MS"/>
                        </w:rPr>
                        <w:tab/>
                        <w:t>hallucinations</w:t>
                      </w:r>
                      <w:r>
                        <w:rPr>
                          <w:rFonts w:ascii="Comic Sans MS" w:hAnsi="Comic Sans MS"/>
                        </w:rPr>
                        <w:tab/>
                      </w:r>
                      <w:r>
                        <w:rPr>
                          <w:rFonts w:ascii="Comic Sans MS" w:hAnsi="Comic Sans MS"/>
                        </w:rPr>
                        <w:tab/>
                        <w:t>Brain</w:t>
                      </w:r>
                      <w:r>
                        <w:rPr>
                          <w:rFonts w:ascii="Comic Sans MS" w:hAnsi="Comic Sans MS"/>
                        </w:rPr>
                        <w:tab/>
                      </w:r>
                      <w:r>
                        <w:rPr>
                          <w:rFonts w:ascii="Comic Sans MS" w:hAnsi="Comic Sans MS"/>
                        </w:rPr>
                        <w:tab/>
                        <w:t>neurons</w:t>
                      </w:r>
                    </w:p>
                    <w:p w14:paraId="62108BB6" w14:textId="77777777" w:rsidR="00AB0BC7" w:rsidRDefault="00AB0BC7" w:rsidP="00AB0BC7">
                      <w:pPr>
                        <w:jc w:val="center"/>
                        <w:rPr>
                          <w:rFonts w:ascii="Comic Sans MS" w:hAnsi="Comic Sans MS"/>
                        </w:rPr>
                      </w:pPr>
                      <w:r>
                        <w:rPr>
                          <w:rFonts w:ascii="Comic Sans MS" w:hAnsi="Comic Sans MS"/>
                        </w:rPr>
                        <w:t>schizophrenia</w:t>
                      </w:r>
                      <w:r>
                        <w:rPr>
                          <w:rFonts w:ascii="Comic Sans MS" w:hAnsi="Comic Sans MS"/>
                        </w:rPr>
                        <w:tab/>
                      </w:r>
                      <w:r>
                        <w:rPr>
                          <w:rFonts w:ascii="Comic Sans MS" w:hAnsi="Comic Sans MS"/>
                        </w:rPr>
                        <w:tab/>
                      </w:r>
                      <w:r>
                        <w:rPr>
                          <w:rFonts w:ascii="Comic Sans MS" w:hAnsi="Comic Sans MS"/>
                        </w:rPr>
                        <w:tab/>
                        <w:t>perceive</w:t>
                      </w:r>
                      <w:r>
                        <w:rPr>
                          <w:rFonts w:ascii="Comic Sans MS" w:hAnsi="Comic Sans MS"/>
                        </w:rPr>
                        <w:tab/>
                      </w:r>
                      <w:r>
                        <w:rPr>
                          <w:rFonts w:ascii="Comic Sans MS" w:hAnsi="Comic Sans MS"/>
                        </w:rPr>
                        <w:tab/>
                        <w:t xml:space="preserve">unusual </w:t>
                      </w:r>
                      <w:r>
                        <w:rPr>
                          <w:rFonts w:ascii="Comic Sans MS" w:hAnsi="Comic Sans MS"/>
                        </w:rPr>
                        <w:tab/>
                        <w:t>synapse</w:t>
                      </w:r>
                      <w:r>
                        <w:rPr>
                          <w:rFonts w:ascii="Comic Sans MS" w:hAnsi="Comic Sans MS"/>
                        </w:rPr>
                        <w:tab/>
                        <w:t>cognitions</w:t>
                      </w:r>
                    </w:p>
                    <w:p w14:paraId="2FCCB6B6" w14:textId="77777777" w:rsidR="00AB0BC7" w:rsidRDefault="00AB0BC7" w:rsidP="00AB0BC7">
                      <w:pPr>
                        <w:jc w:val="center"/>
                        <w:rPr>
                          <w:rFonts w:ascii="Comic Sans MS" w:hAnsi="Comic Sans MS"/>
                        </w:rPr>
                      </w:pPr>
                      <w:r>
                        <w:rPr>
                          <w:rFonts w:ascii="Comic Sans MS" w:hAnsi="Comic Sans MS"/>
                        </w:rPr>
                        <w:t>receptors</w:t>
                      </w:r>
                      <w:r>
                        <w:rPr>
                          <w:rFonts w:ascii="Comic Sans MS" w:hAnsi="Comic Sans MS"/>
                        </w:rPr>
                        <w:tab/>
                      </w:r>
                      <w:r>
                        <w:rPr>
                          <w:rFonts w:ascii="Comic Sans MS" w:hAnsi="Comic Sans MS"/>
                        </w:rPr>
                        <w:tab/>
                        <w:t>behaviours</w:t>
                      </w:r>
                      <w:r>
                        <w:rPr>
                          <w:rFonts w:ascii="Comic Sans MS" w:hAnsi="Comic Sans MS"/>
                        </w:rPr>
                        <w:tab/>
                      </w:r>
                      <w:r>
                        <w:rPr>
                          <w:rFonts w:ascii="Comic Sans MS" w:hAnsi="Comic Sans MS"/>
                        </w:rPr>
                        <w:tab/>
                        <w:t>abnormal</w:t>
                      </w:r>
                    </w:p>
                    <w:p w14:paraId="5B8A25AE" w14:textId="77777777" w:rsidR="00AB0BC7" w:rsidRPr="002664EF" w:rsidRDefault="00AB0BC7" w:rsidP="00AB0BC7">
                      <w:pPr>
                        <w:rPr>
                          <w:rFonts w:ascii="Comic Sans MS" w:hAnsi="Comic Sans MS"/>
                        </w:rPr>
                      </w:pPr>
                    </w:p>
                  </w:txbxContent>
                </v:textbox>
                <w10:wrap type="square" anchorx="margin"/>
              </v:shape>
            </w:pict>
          </mc:Fallback>
        </mc:AlternateContent>
      </w:r>
    </w:p>
    <w:p w14:paraId="14859BC8" w14:textId="346DB4B6" w:rsidR="00AB0BC7" w:rsidRDefault="00AB0BC7" w:rsidP="00AB0BC7">
      <w:pPr>
        <w:jc w:val="both"/>
        <w:rPr>
          <w:rFonts w:ascii="Arial" w:hAnsi="Arial" w:cs="Arial"/>
          <w:sz w:val="24"/>
          <w:szCs w:val="24"/>
        </w:rPr>
      </w:pPr>
    </w:p>
    <w:p w14:paraId="6FBA854D" w14:textId="77777777" w:rsidR="00AB0BC7" w:rsidRPr="00AB0BC7" w:rsidRDefault="00AB0BC7" w:rsidP="00AB0BC7">
      <w:pPr>
        <w:jc w:val="both"/>
        <w:rPr>
          <w:rFonts w:ascii="Arial" w:hAnsi="Arial" w:cs="Arial"/>
          <w:b/>
          <w:sz w:val="24"/>
          <w:szCs w:val="24"/>
        </w:rPr>
      </w:pPr>
    </w:p>
    <w:p w14:paraId="3635DB09" w14:textId="77777777" w:rsidR="00AB0BC7" w:rsidRPr="00AB0BC7" w:rsidRDefault="00AB0BC7" w:rsidP="00AB0BC7">
      <w:pPr>
        <w:jc w:val="both"/>
        <w:rPr>
          <w:rFonts w:ascii="Arial" w:hAnsi="Arial" w:cs="Arial"/>
          <w:b/>
          <w:sz w:val="24"/>
          <w:szCs w:val="24"/>
          <w:u w:val="single"/>
        </w:rPr>
      </w:pPr>
      <w:r w:rsidRPr="00AB0BC7">
        <w:rPr>
          <w:rFonts w:ascii="Arial" w:hAnsi="Arial" w:cs="Arial"/>
          <w:b/>
          <w:sz w:val="24"/>
          <w:szCs w:val="24"/>
          <w:u w:val="single"/>
        </w:rPr>
        <w:t xml:space="preserve">Task 3 </w:t>
      </w:r>
    </w:p>
    <w:p w14:paraId="5224D025" w14:textId="4B20C15C" w:rsidR="00AB0BC7" w:rsidRPr="00AB0BC7" w:rsidRDefault="00AB0BC7" w:rsidP="00AB0BC7">
      <w:pPr>
        <w:jc w:val="both"/>
        <w:rPr>
          <w:rFonts w:ascii="Arial" w:hAnsi="Arial" w:cs="Arial"/>
          <w:b/>
          <w:sz w:val="24"/>
          <w:szCs w:val="24"/>
        </w:rPr>
      </w:pPr>
      <w:r w:rsidRPr="00AB0BC7">
        <w:rPr>
          <w:rFonts w:ascii="Arial" w:hAnsi="Arial" w:cs="Arial"/>
          <w:b/>
          <w:sz w:val="24"/>
          <w:szCs w:val="24"/>
        </w:rPr>
        <w:t>Researching into studies conducted in Psychology</w:t>
      </w:r>
    </w:p>
    <w:p w14:paraId="69520A68" w14:textId="77777777" w:rsidR="00AB0BC7" w:rsidRPr="00AB0BC7" w:rsidRDefault="00AB0BC7" w:rsidP="00AB0BC7">
      <w:pPr>
        <w:jc w:val="both"/>
        <w:rPr>
          <w:rFonts w:ascii="Arial" w:hAnsi="Arial" w:cs="Arial"/>
          <w:sz w:val="24"/>
          <w:szCs w:val="24"/>
        </w:rPr>
      </w:pPr>
      <w:r w:rsidRPr="00AB0BC7">
        <w:rPr>
          <w:rFonts w:ascii="Arial" w:hAnsi="Arial" w:cs="Arial"/>
          <w:sz w:val="24"/>
          <w:szCs w:val="24"/>
        </w:rPr>
        <w:t xml:space="preserve">In the topic of Social </w:t>
      </w:r>
      <w:proofErr w:type="gramStart"/>
      <w:r w:rsidRPr="00AB0BC7">
        <w:rPr>
          <w:rFonts w:ascii="Arial" w:hAnsi="Arial" w:cs="Arial"/>
          <w:sz w:val="24"/>
          <w:szCs w:val="24"/>
        </w:rPr>
        <w:t>Influence</w:t>
      </w:r>
      <w:proofErr w:type="gramEnd"/>
      <w:r w:rsidRPr="00AB0BC7">
        <w:rPr>
          <w:rFonts w:ascii="Arial" w:hAnsi="Arial" w:cs="Arial"/>
          <w:sz w:val="24"/>
          <w:szCs w:val="24"/>
        </w:rPr>
        <w:t xml:space="preserve"> you will learn about obedience to authority and the power of wearing a uniform on obedience levels. Conduct a literary search in the following study and use this link: </w:t>
      </w:r>
      <w:hyperlink r:id="rId12" w:history="1">
        <w:r w:rsidRPr="00AB0BC7">
          <w:rPr>
            <w:rStyle w:val="Hyperlink"/>
            <w:rFonts w:ascii="Arial" w:hAnsi="Arial" w:cs="Arial"/>
            <w:sz w:val="24"/>
            <w:szCs w:val="24"/>
          </w:rPr>
          <w:t>https://www.youtube.com/watch?v=KpFP9_bzyQs</w:t>
        </w:r>
      </w:hyperlink>
      <w:r w:rsidRPr="00AB0BC7">
        <w:rPr>
          <w:rFonts w:ascii="Arial" w:hAnsi="Arial" w:cs="Arial"/>
          <w:sz w:val="24"/>
          <w:szCs w:val="24"/>
        </w:rPr>
        <w:t xml:space="preserve">  to help answer the questions that follow:</w:t>
      </w:r>
    </w:p>
    <w:p w14:paraId="0B66385D" w14:textId="77777777" w:rsidR="00AB0BC7" w:rsidRPr="00AB0BC7" w:rsidRDefault="00AB0BC7" w:rsidP="00AB0BC7">
      <w:pPr>
        <w:jc w:val="both"/>
        <w:rPr>
          <w:rFonts w:ascii="Arial" w:hAnsi="Arial" w:cs="Arial"/>
          <w:sz w:val="24"/>
          <w:szCs w:val="24"/>
          <w:u w:val="single"/>
        </w:rPr>
      </w:pPr>
      <w:r w:rsidRPr="00AB0BC7">
        <w:rPr>
          <w:rFonts w:ascii="Arial" w:hAnsi="Arial" w:cs="Arial"/>
          <w:sz w:val="24"/>
          <w:szCs w:val="24"/>
        </w:rPr>
        <w:t xml:space="preserve">Literary search - Bickman (1974) study into obedience &amp; the social power of a uniform, </w:t>
      </w:r>
      <w:r w:rsidRPr="00AB0BC7">
        <w:rPr>
          <w:rFonts w:ascii="Arial" w:hAnsi="Arial" w:cs="Arial"/>
          <w:sz w:val="24"/>
          <w:szCs w:val="24"/>
          <w:u w:val="single"/>
        </w:rPr>
        <w:t xml:space="preserve">experiment 1. </w:t>
      </w:r>
    </w:p>
    <w:p w14:paraId="6B8CEF92" w14:textId="77777777" w:rsidR="00AB0BC7" w:rsidRPr="00AB0BC7" w:rsidRDefault="00AB0BC7" w:rsidP="00AB0BC7">
      <w:pPr>
        <w:pStyle w:val="ListParagraph"/>
        <w:numPr>
          <w:ilvl w:val="0"/>
          <w:numId w:val="1"/>
        </w:numPr>
        <w:ind w:left="284" w:hanging="284"/>
        <w:jc w:val="both"/>
        <w:rPr>
          <w:rFonts w:ascii="Arial" w:hAnsi="Arial" w:cs="Arial"/>
          <w:sz w:val="24"/>
          <w:szCs w:val="24"/>
        </w:rPr>
      </w:pPr>
      <w:r w:rsidRPr="00AB0BC7">
        <w:rPr>
          <w:rFonts w:ascii="Arial" w:hAnsi="Arial" w:cs="Arial"/>
          <w:sz w:val="24"/>
          <w:szCs w:val="24"/>
        </w:rPr>
        <w:t>What was the aim of the study?</w:t>
      </w:r>
    </w:p>
    <w:p w14:paraId="24937843" w14:textId="77777777" w:rsidR="00AB0BC7" w:rsidRPr="00AB0BC7" w:rsidRDefault="00AB0BC7" w:rsidP="00AB0BC7">
      <w:pPr>
        <w:jc w:val="both"/>
        <w:rPr>
          <w:rFonts w:ascii="Arial" w:hAnsi="Arial" w:cs="Arial"/>
          <w:sz w:val="24"/>
          <w:szCs w:val="24"/>
        </w:rPr>
      </w:pPr>
      <w:r w:rsidRPr="00AB0BC7">
        <w:rPr>
          <w:rFonts w:ascii="Arial" w:hAnsi="Arial" w:cs="Arial"/>
          <w:sz w:val="24"/>
          <w:szCs w:val="24"/>
        </w:rPr>
        <w:t>……………………………………………………………………………………………………………………………………………………………………………………………………………………………………………………………………………………………………………………………………………………………………………………………………………………………………………………………………………………………………………………………………………………………………………………………</w:t>
      </w:r>
    </w:p>
    <w:p w14:paraId="7F034443" w14:textId="77777777" w:rsidR="00AB0BC7" w:rsidRPr="00AB0BC7" w:rsidRDefault="00AB0BC7" w:rsidP="00AB0BC7">
      <w:pPr>
        <w:jc w:val="both"/>
        <w:rPr>
          <w:rFonts w:ascii="Arial" w:hAnsi="Arial" w:cs="Arial"/>
          <w:sz w:val="24"/>
          <w:szCs w:val="24"/>
        </w:rPr>
      </w:pPr>
    </w:p>
    <w:p w14:paraId="701AC4AF" w14:textId="77777777" w:rsidR="00AB0BC7" w:rsidRPr="00AB0BC7" w:rsidRDefault="00AB0BC7" w:rsidP="00AB0BC7">
      <w:pPr>
        <w:pStyle w:val="ListParagraph"/>
        <w:numPr>
          <w:ilvl w:val="0"/>
          <w:numId w:val="1"/>
        </w:numPr>
        <w:ind w:left="284" w:hanging="284"/>
        <w:jc w:val="both"/>
        <w:rPr>
          <w:rFonts w:ascii="Arial" w:hAnsi="Arial" w:cs="Arial"/>
          <w:sz w:val="24"/>
          <w:szCs w:val="24"/>
        </w:rPr>
      </w:pPr>
      <w:r w:rsidRPr="00AB0BC7">
        <w:rPr>
          <w:rFonts w:ascii="Arial" w:hAnsi="Arial" w:cs="Arial"/>
          <w:sz w:val="24"/>
          <w:szCs w:val="24"/>
        </w:rPr>
        <w:t>What was Bickman’s hypothesis?</w:t>
      </w:r>
    </w:p>
    <w:p w14:paraId="4DF85C05" w14:textId="22782B9F" w:rsidR="00AB0BC7" w:rsidRDefault="00AB0BC7" w:rsidP="00AB0BC7">
      <w:pPr>
        <w:jc w:val="both"/>
        <w:rPr>
          <w:rFonts w:ascii="Arial" w:hAnsi="Arial" w:cs="Arial"/>
          <w:sz w:val="24"/>
          <w:szCs w:val="24"/>
        </w:rPr>
      </w:pPr>
      <w:r w:rsidRPr="00AB0BC7">
        <w:rPr>
          <w:rFonts w:ascii="Arial" w:hAnsi="Arial" w:cs="Arial"/>
          <w:sz w:val="24"/>
          <w:szCs w:val="24"/>
        </w:rPr>
        <w:t>………………………………………………………………………………………………………………………………………………………………………………………………………………………………………………………………………………………………………………………………………………………………………………………………………………………………………………………………………………………………………………………………………………………………………………</w:t>
      </w:r>
      <w:r>
        <w:rPr>
          <w:rFonts w:ascii="Arial" w:hAnsi="Arial" w:cs="Arial"/>
          <w:sz w:val="24"/>
          <w:szCs w:val="24"/>
        </w:rPr>
        <w:t>……………</w:t>
      </w:r>
    </w:p>
    <w:p w14:paraId="772E43D5" w14:textId="77777777" w:rsidR="00AB0BC7" w:rsidRPr="00AB0BC7" w:rsidRDefault="00AB0BC7" w:rsidP="00AB0BC7">
      <w:pPr>
        <w:jc w:val="both"/>
        <w:rPr>
          <w:rFonts w:ascii="Arial" w:hAnsi="Arial" w:cs="Arial"/>
          <w:sz w:val="24"/>
          <w:szCs w:val="24"/>
        </w:rPr>
      </w:pPr>
    </w:p>
    <w:p w14:paraId="4BEEFBC4" w14:textId="77777777" w:rsidR="00AB0BC7" w:rsidRPr="00AB0BC7" w:rsidRDefault="00AB0BC7" w:rsidP="00AB0BC7">
      <w:pPr>
        <w:pStyle w:val="ListParagraph"/>
        <w:numPr>
          <w:ilvl w:val="0"/>
          <w:numId w:val="1"/>
        </w:numPr>
        <w:ind w:left="284" w:hanging="284"/>
        <w:jc w:val="both"/>
        <w:rPr>
          <w:rFonts w:ascii="Arial" w:hAnsi="Arial" w:cs="Arial"/>
          <w:sz w:val="24"/>
          <w:szCs w:val="24"/>
        </w:rPr>
      </w:pPr>
      <w:r w:rsidRPr="00AB0BC7">
        <w:rPr>
          <w:rFonts w:ascii="Arial" w:hAnsi="Arial" w:cs="Arial"/>
          <w:sz w:val="24"/>
          <w:szCs w:val="24"/>
        </w:rPr>
        <w:t>Bickman conducted a field experiment, what is meant by a field experiment?</w:t>
      </w:r>
    </w:p>
    <w:p w14:paraId="44ED30C0" w14:textId="6942E50D" w:rsidR="00AB0BC7" w:rsidRDefault="00AB0BC7" w:rsidP="00AB0BC7">
      <w:pPr>
        <w:jc w:val="both"/>
        <w:rPr>
          <w:rFonts w:ascii="Arial" w:hAnsi="Arial" w:cs="Arial"/>
          <w:sz w:val="24"/>
          <w:szCs w:val="24"/>
        </w:rPr>
      </w:pPr>
      <w:r w:rsidRPr="00AB0BC7">
        <w:rPr>
          <w:rFonts w:ascii="Arial" w:hAnsi="Arial" w:cs="Arial"/>
          <w:sz w:val="24"/>
          <w:szCs w:val="24"/>
        </w:rPr>
        <w:t>……………………………………………………………………………………………………………………………………………………………………………………………………………………………………………………………………………………………………………………………………………………………………………………………………………………………………………………………………………………………………………………………………………………………………………………………</w:t>
      </w:r>
    </w:p>
    <w:p w14:paraId="465A1E62" w14:textId="77777777" w:rsidR="00AB0BC7" w:rsidRPr="00AB0BC7" w:rsidRDefault="00AB0BC7" w:rsidP="00AB0BC7">
      <w:pPr>
        <w:jc w:val="both"/>
        <w:rPr>
          <w:rFonts w:ascii="Arial" w:hAnsi="Arial" w:cs="Arial"/>
          <w:sz w:val="24"/>
          <w:szCs w:val="24"/>
        </w:rPr>
      </w:pPr>
    </w:p>
    <w:p w14:paraId="0FB66C37" w14:textId="77777777" w:rsidR="00AB0BC7" w:rsidRPr="00AB0BC7" w:rsidRDefault="00AB0BC7" w:rsidP="00AB0BC7">
      <w:pPr>
        <w:pStyle w:val="ListParagraph"/>
        <w:numPr>
          <w:ilvl w:val="0"/>
          <w:numId w:val="1"/>
        </w:numPr>
        <w:ind w:left="284" w:hanging="284"/>
        <w:jc w:val="both"/>
        <w:rPr>
          <w:rFonts w:ascii="Arial" w:hAnsi="Arial" w:cs="Arial"/>
          <w:sz w:val="24"/>
          <w:szCs w:val="24"/>
        </w:rPr>
      </w:pPr>
      <w:r w:rsidRPr="00AB0BC7">
        <w:rPr>
          <w:rFonts w:ascii="Arial" w:hAnsi="Arial" w:cs="Arial"/>
          <w:sz w:val="24"/>
          <w:szCs w:val="24"/>
        </w:rPr>
        <w:t>The independent variable, the variable being manipulated was uniform – what were the uniforms used in the experiment?</w:t>
      </w:r>
    </w:p>
    <w:p w14:paraId="0A4C61CF" w14:textId="4173405F" w:rsidR="00AB0BC7" w:rsidRDefault="00AB0BC7" w:rsidP="00AB0BC7">
      <w:pPr>
        <w:jc w:val="both"/>
        <w:rPr>
          <w:rFonts w:ascii="Arial" w:hAnsi="Arial" w:cs="Arial"/>
          <w:sz w:val="24"/>
          <w:szCs w:val="24"/>
        </w:rPr>
      </w:pPr>
      <w:r w:rsidRPr="00AB0BC7">
        <w:rPr>
          <w:rFonts w:ascii="Arial" w:hAnsi="Arial" w:cs="Arial"/>
          <w:sz w:val="24"/>
          <w:szCs w:val="24"/>
        </w:rPr>
        <w:t>……………………………………………………………………………………………………………………………………………………………………………………………………………………………………………………………………………………………………………………………………………………………………………………………………………………………………………………………………………………………………………………………………………………………………………………………</w:t>
      </w:r>
    </w:p>
    <w:p w14:paraId="7D794CAE" w14:textId="3B92581A" w:rsidR="00AB0BC7" w:rsidRDefault="00AB0BC7" w:rsidP="00AB0BC7">
      <w:pPr>
        <w:jc w:val="both"/>
        <w:rPr>
          <w:rFonts w:ascii="Arial" w:hAnsi="Arial" w:cs="Arial"/>
          <w:sz w:val="24"/>
          <w:szCs w:val="24"/>
        </w:rPr>
      </w:pPr>
    </w:p>
    <w:p w14:paraId="784AB868" w14:textId="77777777" w:rsidR="00AB0BC7" w:rsidRPr="00AB0BC7" w:rsidRDefault="00AB0BC7" w:rsidP="00AB0BC7">
      <w:pPr>
        <w:jc w:val="both"/>
        <w:rPr>
          <w:rFonts w:ascii="Arial" w:hAnsi="Arial" w:cs="Arial"/>
          <w:sz w:val="24"/>
          <w:szCs w:val="24"/>
        </w:rPr>
      </w:pPr>
    </w:p>
    <w:p w14:paraId="27CF7826" w14:textId="76545819" w:rsidR="00AB0BC7" w:rsidRPr="00AB0BC7" w:rsidRDefault="00AB0BC7" w:rsidP="00AB0BC7">
      <w:pPr>
        <w:pStyle w:val="ListParagraph"/>
        <w:numPr>
          <w:ilvl w:val="0"/>
          <w:numId w:val="1"/>
        </w:numPr>
        <w:ind w:left="284" w:hanging="284"/>
        <w:jc w:val="both"/>
        <w:rPr>
          <w:rFonts w:ascii="Arial" w:hAnsi="Arial" w:cs="Arial"/>
          <w:sz w:val="24"/>
          <w:szCs w:val="24"/>
        </w:rPr>
      </w:pPr>
      <w:r w:rsidRPr="00AB0BC7">
        <w:rPr>
          <w:rFonts w:ascii="Arial" w:hAnsi="Arial" w:cs="Arial"/>
          <w:sz w:val="24"/>
          <w:szCs w:val="24"/>
        </w:rPr>
        <w:t>What were the 3 requests the person wearing the uniform asked a pedestrian to do?</w:t>
      </w:r>
    </w:p>
    <w:p w14:paraId="18C39A7B" w14:textId="77777777" w:rsidR="00AB0BC7" w:rsidRPr="00AB0BC7" w:rsidRDefault="00AB0BC7" w:rsidP="00AB0BC7">
      <w:pPr>
        <w:jc w:val="both"/>
        <w:rPr>
          <w:rFonts w:ascii="Arial" w:hAnsi="Arial" w:cs="Arial"/>
          <w:sz w:val="24"/>
          <w:szCs w:val="24"/>
        </w:rPr>
      </w:pPr>
      <w:r w:rsidRPr="00AB0BC7">
        <w:rPr>
          <w:rFonts w:ascii="Arial" w:hAnsi="Arial" w:cs="Arial"/>
          <w:sz w:val="24"/>
          <w:szCs w:val="24"/>
        </w:rPr>
        <w:t>……………………………………………………………………………………………………………………………………………………………………………………………………………………………………………………………………………………………………………………………………………………………………………………………………………………………………………………………………………………………………………………………………………………………………………………………</w:t>
      </w:r>
    </w:p>
    <w:p w14:paraId="56B020C9" w14:textId="77777777" w:rsidR="00AB0BC7" w:rsidRPr="00AB0BC7" w:rsidRDefault="00AB0BC7" w:rsidP="00AB0BC7">
      <w:pPr>
        <w:jc w:val="both"/>
        <w:rPr>
          <w:rFonts w:ascii="Arial" w:hAnsi="Arial" w:cs="Arial"/>
          <w:sz w:val="24"/>
          <w:szCs w:val="24"/>
        </w:rPr>
      </w:pPr>
    </w:p>
    <w:p w14:paraId="6F35E4ED" w14:textId="77777777" w:rsidR="00AB0BC7" w:rsidRDefault="00AB0BC7" w:rsidP="00AB0BC7">
      <w:pPr>
        <w:pStyle w:val="ListParagraph"/>
        <w:ind w:left="284"/>
        <w:jc w:val="both"/>
        <w:rPr>
          <w:rFonts w:ascii="Arial" w:hAnsi="Arial" w:cs="Arial"/>
          <w:sz w:val="24"/>
          <w:szCs w:val="24"/>
        </w:rPr>
      </w:pPr>
    </w:p>
    <w:p w14:paraId="24580144" w14:textId="60C7E1FF" w:rsidR="00AB0BC7" w:rsidRPr="00AB0BC7" w:rsidRDefault="00AB0BC7" w:rsidP="00AB0BC7">
      <w:pPr>
        <w:pStyle w:val="ListParagraph"/>
        <w:numPr>
          <w:ilvl w:val="0"/>
          <w:numId w:val="1"/>
        </w:numPr>
        <w:ind w:left="284" w:hanging="284"/>
        <w:jc w:val="both"/>
        <w:rPr>
          <w:rFonts w:ascii="Arial" w:hAnsi="Arial" w:cs="Arial"/>
          <w:sz w:val="24"/>
          <w:szCs w:val="24"/>
        </w:rPr>
      </w:pPr>
      <w:r w:rsidRPr="00AB0BC7">
        <w:rPr>
          <w:rFonts w:ascii="Arial" w:hAnsi="Arial" w:cs="Arial"/>
          <w:noProof/>
          <w:sz w:val="24"/>
          <w:szCs w:val="24"/>
          <w:lang w:eastAsia="en-GB"/>
        </w:rPr>
        <w:drawing>
          <wp:anchor distT="0" distB="0" distL="114300" distR="114300" simplePos="0" relativeHeight="251664384" behindDoc="1" locked="0" layoutInCell="1" allowOverlap="1" wp14:anchorId="1F3AFCB1" wp14:editId="7105B442">
            <wp:simplePos x="0" y="0"/>
            <wp:positionH relativeFrom="margin">
              <wp:posOffset>3981450</wp:posOffset>
            </wp:positionH>
            <wp:positionV relativeFrom="paragraph">
              <wp:posOffset>40639</wp:posOffset>
            </wp:positionV>
            <wp:extent cx="2906395" cy="209286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ckman experiment graph.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28942" cy="2109105"/>
                    </a:xfrm>
                    <a:prstGeom prst="rect">
                      <a:avLst/>
                    </a:prstGeom>
                  </pic:spPr>
                </pic:pic>
              </a:graphicData>
            </a:graphic>
            <wp14:sizeRelH relativeFrom="page">
              <wp14:pctWidth>0</wp14:pctWidth>
            </wp14:sizeRelH>
            <wp14:sizeRelV relativeFrom="page">
              <wp14:pctHeight>0</wp14:pctHeight>
            </wp14:sizeRelV>
          </wp:anchor>
        </w:drawing>
      </w:r>
      <w:r w:rsidRPr="00AB0BC7">
        <w:rPr>
          <w:rFonts w:ascii="Arial" w:hAnsi="Arial" w:cs="Arial"/>
          <w:sz w:val="24"/>
          <w:szCs w:val="24"/>
        </w:rPr>
        <w:t>Which person was obeyed the most?</w:t>
      </w:r>
    </w:p>
    <w:p w14:paraId="14295DF8" w14:textId="7EC5200D" w:rsidR="00AB0BC7" w:rsidRDefault="00AB0BC7" w:rsidP="00AB0BC7">
      <w:pPr>
        <w:jc w:val="both"/>
        <w:rPr>
          <w:rFonts w:ascii="Arial" w:hAnsi="Arial" w:cs="Arial"/>
          <w:sz w:val="24"/>
          <w:szCs w:val="24"/>
        </w:rPr>
      </w:pPr>
      <w:r w:rsidRPr="00AB0BC7">
        <w:rPr>
          <w:rFonts w:ascii="Arial" w:hAnsi="Arial" w:cs="Arial"/>
          <w:sz w:val="24"/>
          <w:szCs w:val="24"/>
        </w:rPr>
        <w:t>…………………………………………………………………</w:t>
      </w:r>
    </w:p>
    <w:p w14:paraId="6B6B9698" w14:textId="46C08B07" w:rsidR="00AB0BC7" w:rsidRPr="00AB0BC7" w:rsidRDefault="00AB0BC7" w:rsidP="00AB0BC7">
      <w:pPr>
        <w:jc w:val="both"/>
        <w:rPr>
          <w:rFonts w:ascii="Arial" w:hAnsi="Arial" w:cs="Arial"/>
          <w:sz w:val="24"/>
          <w:szCs w:val="24"/>
        </w:rPr>
      </w:pPr>
      <w:r w:rsidRPr="00AB0BC7">
        <w:rPr>
          <w:rFonts w:ascii="Arial" w:hAnsi="Arial" w:cs="Arial"/>
          <w:sz w:val="24"/>
          <w:szCs w:val="24"/>
        </w:rPr>
        <w:t>…………………………………………………………………</w:t>
      </w:r>
    </w:p>
    <w:p w14:paraId="4564B2F6" w14:textId="77777777" w:rsidR="00AB0BC7" w:rsidRDefault="00AB0BC7" w:rsidP="00AB0BC7">
      <w:pPr>
        <w:pStyle w:val="ListParagraph"/>
        <w:ind w:left="284"/>
        <w:jc w:val="both"/>
        <w:rPr>
          <w:rFonts w:ascii="Arial" w:hAnsi="Arial" w:cs="Arial"/>
          <w:sz w:val="24"/>
          <w:szCs w:val="24"/>
        </w:rPr>
      </w:pPr>
    </w:p>
    <w:p w14:paraId="1BA495C5" w14:textId="682743E6" w:rsidR="00AB0BC7" w:rsidRPr="00AB0BC7" w:rsidRDefault="00AB0BC7" w:rsidP="00AB0BC7">
      <w:pPr>
        <w:pStyle w:val="ListParagraph"/>
        <w:numPr>
          <w:ilvl w:val="0"/>
          <w:numId w:val="1"/>
        </w:numPr>
        <w:ind w:left="284" w:hanging="284"/>
        <w:jc w:val="both"/>
        <w:rPr>
          <w:rFonts w:ascii="Arial" w:hAnsi="Arial" w:cs="Arial"/>
          <w:sz w:val="24"/>
          <w:szCs w:val="24"/>
        </w:rPr>
      </w:pPr>
      <w:r w:rsidRPr="00AB0BC7">
        <w:rPr>
          <w:rFonts w:ascii="Arial" w:hAnsi="Arial" w:cs="Arial"/>
          <w:sz w:val="24"/>
          <w:szCs w:val="24"/>
        </w:rPr>
        <w:t>Which request was obeyed the least?</w:t>
      </w:r>
    </w:p>
    <w:p w14:paraId="141268F5" w14:textId="3DE69018" w:rsidR="00AB0BC7" w:rsidRDefault="00AB0BC7" w:rsidP="00AB0BC7">
      <w:pPr>
        <w:jc w:val="both"/>
        <w:rPr>
          <w:rFonts w:ascii="Arial" w:hAnsi="Arial" w:cs="Arial"/>
          <w:sz w:val="24"/>
          <w:szCs w:val="24"/>
        </w:rPr>
      </w:pPr>
      <w:r w:rsidRPr="00AB0BC7">
        <w:rPr>
          <w:rFonts w:ascii="Arial" w:hAnsi="Arial" w:cs="Arial"/>
          <w:sz w:val="24"/>
          <w:szCs w:val="24"/>
        </w:rPr>
        <w:t>………………………………………………………………</w:t>
      </w:r>
      <w:r>
        <w:rPr>
          <w:rFonts w:ascii="Arial" w:hAnsi="Arial" w:cs="Arial"/>
          <w:sz w:val="24"/>
          <w:szCs w:val="24"/>
        </w:rPr>
        <w:t>…</w:t>
      </w:r>
    </w:p>
    <w:p w14:paraId="3F4ED453" w14:textId="77777777" w:rsidR="00AB0BC7" w:rsidRPr="00AB0BC7" w:rsidRDefault="00AB0BC7" w:rsidP="00AB0BC7">
      <w:pPr>
        <w:jc w:val="both"/>
        <w:rPr>
          <w:rFonts w:ascii="Arial" w:hAnsi="Arial" w:cs="Arial"/>
          <w:sz w:val="24"/>
          <w:szCs w:val="24"/>
        </w:rPr>
      </w:pPr>
      <w:r w:rsidRPr="00AB0BC7">
        <w:rPr>
          <w:rFonts w:ascii="Arial" w:hAnsi="Arial" w:cs="Arial"/>
          <w:sz w:val="24"/>
          <w:szCs w:val="24"/>
        </w:rPr>
        <w:t>…………………………………………………………………</w:t>
      </w:r>
    </w:p>
    <w:p w14:paraId="02FABCBD" w14:textId="77777777" w:rsidR="00AB0BC7" w:rsidRPr="00AB0BC7" w:rsidRDefault="00AB0BC7" w:rsidP="00AB0BC7">
      <w:pPr>
        <w:jc w:val="both"/>
        <w:rPr>
          <w:rFonts w:ascii="Arial" w:hAnsi="Arial" w:cs="Arial"/>
          <w:sz w:val="24"/>
          <w:szCs w:val="24"/>
        </w:rPr>
      </w:pPr>
    </w:p>
    <w:p w14:paraId="21512FEF" w14:textId="77777777" w:rsidR="00AB0BC7" w:rsidRPr="00AB0BC7" w:rsidRDefault="00AB0BC7" w:rsidP="00AB0BC7">
      <w:pPr>
        <w:pStyle w:val="ListParagraph"/>
        <w:numPr>
          <w:ilvl w:val="0"/>
          <w:numId w:val="1"/>
        </w:numPr>
        <w:ind w:left="284" w:hanging="284"/>
        <w:jc w:val="both"/>
        <w:rPr>
          <w:rFonts w:ascii="Arial" w:hAnsi="Arial" w:cs="Arial"/>
          <w:sz w:val="24"/>
          <w:szCs w:val="24"/>
        </w:rPr>
      </w:pPr>
      <w:r w:rsidRPr="00AB0BC7">
        <w:rPr>
          <w:rFonts w:ascii="Arial" w:hAnsi="Arial" w:cs="Arial"/>
          <w:sz w:val="24"/>
          <w:szCs w:val="24"/>
        </w:rPr>
        <w:t>What did Bickman conclude about uniform and obedience rates?</w:t>
      </w:r>
    </w:p>
    <w:p w14:paraId="42A8AEC1" w14:textId="77777777" w:rsidR="00AB0BC7" w:rsidRPr="00AB0BC7" w:rsidRDefault="00AB0BC7" w:rsidP="00AB0BC7">
      <w:pPr>
        <w:jc w:val="both"/>
        <w:rPr>
          <w:rFonts w:ascii="Arial" w:hAnsi="Arial" w:cs="Arial"/>
          <w:b/>
          <w:sz w:val="24"/>
          <w:szCs w:val="24"/>
        </w:rPr>
      </w:pPr>
      <w:r w:rsidRPr="00AB0BC7">
        <w:rPr>
          <w:rFonts w:ascii="Arial" w:hAnsi="Arial" w:cs="Arial"/>
          <w:sz w:val="24"/>
          <w:szCs w:val="24"/>
        </w:rPr>
        <w:t>………………………………………………………………………………………………………………………………………………………………………………………………………………………………………………………………………………………………………………………………………………………………………………………………………………………………………………………………………………………………………………………………………………………………………………</w:t>
      </w:r>
    </w:p>
    <w:p w14:paraId="5C44EE2A" w14:textId="77777777" w:rsidR="00AB0BC7" w:rsidRPr="00AB0BC7" w:rsidRDefault="00AB0BC7" w:rsidP="00AB0BC7">
      <w:pPr>
        <w:jc w:val="both"/>
        <w:rPr>
          <w:rFonts w:ascii="Arial" w:hAnsi="Arial" w:cs="Arial"/>
          <w:sz w:val="24"/>
          <w:szCs w:val="24"/>
        </w:rPr>
      </w:pPr>
    </w:p>
    <w:p w14:paraId="5B71A91B" w14:textId="77777777" w:rsidR="00AB0BC7" w:rsidRPr="00AB0BC7" w:rsidRDefault="00AB0BC7" w:rsidP="00AB0BC7">
      <w:pPr>
        <w:jc w:val="both"/>
        <w:rPr>
          <w:rFonts w:ascii="Arial" w:hAnsi="Arial" w:cs="Arial"/>
          <w:sz w:val="24"/>
          <w:szCs w:val="24"/>
        </w:rPr>
      </w:pPr>
    </w:p>
    <w:p w14:paraId="119732E4" w14:textId="77777777" w:rsidR="00AB0BC7" w:rsidRPr="00AB0BC7" w:rsidRDefault="00AB0BC7" w:rsidP="00AB0BC7">
      <w:pPr>
        <w:rPr>
          <w:rFonts w:ascii="Arial" w:hAnsi="Arial" w:cs="Arial"/>
          <w:sz w:val="24"/>
          <w:szCs w:val="24"/>
        </w:rPr>
      </w:pPr>
    </w:p>
    <w:sectPr w:rsidR="00AB0BC7" w:rsidRPr="00AB0BC7" w:rsidSect="00AB0BC7">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C67A" w14:textId="77777777" w:rsidR="00F745F7" w:rsidRDefault="00F745F7" w:rsidP="00F745F7">
      <w:pPr>
        <w:spacing w:after="0" w:line="240" w:lineRule="auto"/>
      </w:pPr>
      <w:r>
        <w:separator/>
      </w:r>
    </w:p>
  </w:endnote>
  <w:endnote w:type="continuationSeparator" w:id="0">
    <w:p w14:paraId="50E9E195" w14:textId="77777777" w:rsidR="00F745F7" w:rsidRDefault="00F745F7" w:rsidP="00F7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6D95" w14:textId="77777777" w:rsidR="00F745F7" w:rsidRDefault="00F745F7" w:rsidP="00F745F7">
      <w:pPr>
        <w:spacing w:after="0" w:line="240" w:lineRule="auto"/>
      </w:pPr>
      <w:r>
        <w:separator/>
      </w:r>
    </w:p>
  </w:footnote>
  <w:footnote w:type="continuationSeparator" w:id="0">
    <w:p w14:paraId="6DD9D392" w14:textId="77777777" w:rsidR="00F745F7" w:rsidRDefault="00F745F7" w:rsidP="00F74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7891" w14:textId="718C2AFE" w:rsidR="00F745F7" w:rsidRDefault="00F745F7" w:rsidP="00AB0BC7">
    <w:pPr>
      <w:spacing w:after="0"/>
      <w:ind w:left="-709"/>
      <w:jc w:val="right"/>
    </w:pPr>
    <w:r w:rsidRPr="00FF1CFA">
      <w:rPr>
        <w:noProof/>
        <w:sz w:val="28"/>
      </w:rPr>
      <w:drawing>
        <wp:anchor distT="0" distB="0" distL="114300" distR="114300" simplePos="0" relativeHeight="251659264" behindDoc="0" locked="0" layoutInCell="1" allowOverlap="1" wp14:anchorId="142F6078" wp14:editId="7894A099">
          <wp:simplePos x="0" y="0"/>
          <wp:positionH relativeFrom="margin">
            <wp:align>left</wp:align>
          </wp:positionH>
          <wp:positionV relativeFrom="paragraph">
            <wp:posOffset>-112123</wp:posOffset>
          </wp:positionV>
          <wp:extent cx="2292350" cy="523875"/>
          <wp:effectExtent l="0" t="0" r="0" b="9525"/>
          <wp:wrapThrough wrapText="bothSides">
            <wp:wrapPolygon edited="0">
              <wp:start x="0" y="0"/>
              <wp:lineTo x="0" y="21207"/>
              <wp:lineTo x="21361" y="21207"/>
              <wp:lineTo x="213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23875"/>
                  </a:xfrm>
                  <a:prstGeom prst="rect">
                    <a:avLst/>
                  </a:prstGeom>
                  <a:noFill/>
                </pic:spPr>
              </pic:pic>
            </a:graphicData>
          </a:graphic>
          <wp14:sizeRelH relativeFrom="margin">
            <wp14:pctWidth>0</wp14:pctWidth>
          </wp14:sizeRelH>
          <wp14:sizeRelV relativeFrom="margin">
            <wp14:pctHeight>0</wp14:pctHeight>
          </wp14:sizeRelV>
        </wp:anchor>
      </w:drawing>
    </w:r>
    <w:r w:rsidR="00AB0BC7">
      <w:rPr>
        <w:rFonts w:ascii="Arial" w:hAnsi="Arial" w:cs="Arial"/>
        <w:b/>
        <w:bCs/>
        <w:color w:val="CC0088"/>
        <w:sz w:val="52"/>
        <w:szCs w:val="52"/>
      </w:rPr>
      <w:t xml:space="preserve">     </w:t>
    </w:r>
    <w:r>
      <w:rPr>
        <w:rFonts w:ascii="Arial" w:hAnsi="Arial" w:cs="Arial"/>
        <w:b/>
        <w:bCs/>
        <w:color w:val="CC0088"/>
        <w:sz w:val="52"/>
        <w:szCs w:val="52"/>
      </w:rPr>
      <w:t>P</w:t>
    </w:r>
    <w:r w:rsidR="00AB0BC7">
      <w:rPr>
        <w:rFonts w:ascii="Arial" w:hAnsi="Arial" w:cs="Arial"/>
        <w:b/>
        <w:bCs/>
        <w:color w:val="CC0088"/>
        <w:sz w:val="52"/>
        <w:szCs w:val="52"/>
      </w:rPr>
      <w:t>sychology GCSE</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2D7"/>
    <w:multiLevelType w:val="hybridMultilevel"/>
    <w:tmpl w:val="92A687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4427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F7"/>
    <w:rsid w:val="000D713A"/>
    <w:rsid w:val="002B3D4A"/>
    <w:rsid w:val="0067413E"/>
    <w:rsid w:val="007E591F"/>
    <w:rsid w:val="00AB0BC7"/>
    <w:rsid w:val="00F7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31E3B"/>
  <w15:chartTrackingRefBased/>
  <w15:docId w15:val="{00B81F87-38E0-4C14-BA36-DB4BC3D8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BC7"/>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5F7"/>
  </w:style>
  <w:style w:type="paragraph" w:styleId="Footer">
    <w:name w:val="footer"/>
    <w:basedOn w:val="Normal"/>
    <w:link w:val="FooterChar"/>
    <w:uiPriority w:val="99"/>
    <w:unhideWhenUsed/>
    <w:rsid w:val="00F74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5F7"/>
  </w:style>
  <w:style w:type="paragraph" w:styleId="ListParagraph">
    <w:name w:val="List Paragraph"/>
    <w:basedOn w:val="Normal"/>
    <w:uiPriority w:val="34"/>
    <w:qFormat/>
    <w:rsid w:val="00AB0BC7"/>
    <w:pPr>
      <w:ind w:left="720"/>
      <w:contextualSpacing/>
    </w:pPr>
  </w:style>
  <w:style w:type="table" w:styleId="TableGrid">
    <w:name w:val="Table Grid"/>
    <w:basedOn w:val="TableNormal"/>
    <w:uiPriority w:val="39"/>
    <w:rsid w:val="00AB0BC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B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plypsychology.org/forgetting.html"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KpFP9_bzyQ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EXquSp2-bf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Kavia</dc:creator>
  <cp:keywords/>
  <dc:description/>
  <cp:lastModifiedBy>Dee Kavia</cp:lastModifiedBy>
  <cp:revision>2</cp:revision>
  <dcterms:created xsi:type="dcterms:W3CDTF">2023-07-17T11:08:00Z</dcterms:created>
  <dcterms:modified xsi:type="dcterms:W3CDTF">2023-07-17T11:08:00Z</dcterms:modified>
</cp:coreProperties>
</file>